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F6" w:rsidRPr="009F0116" w:rsidRDefault="009F0116" w:rsidP="008C2A35">
      <w:pPr>
        <w:tabs>
          <w:tab w:val="right" w:pos="9864"/>
        </w:tabs>
        <w:overflowPunct w:val="0"/>
        <w:textAlignment w:val="baseline"/>
        <w:rPr>
          <w:rFonts w:ascii="ＭＳ 明朝" w:hAnsi="ＭＳ 明朝"/>
          <w:szCs w:val="21"/>
        </w:rPr>
      </w:pPr>
      <w:r w:rsidRPr="009F0116">
        <w:rPr>
          <w:rFonts w:ascii="ＭＳ 明朝" w:hAnsi="ＭＳ 明朝"/>
          <w:szCs w:val="21"/>
        </w:rPr>
        <w:t>第１２号様式(</w:t>
      </w:r>
      <w:r w:rsidRPr="009F0116">
        <w:rPr>
          <w:rFonts w:ascii="ＭＳ 明朝" w:hAnsi="ＭＳ 明朝" w:hint="eastAsia"/>
          <w:szCs w:val="21"/>
        </w:rPr>
        <w:t>第９関係)</w:t>
      </w:r>
    </w:p>
    <w:p w:rsidR="009F0116" w:rsidRDefault="009F0116" w:rsidP="009F0116">
      <w:pPr>
        <w:tabs>
          <w:tab w:val="right" w:pos="9864"/>
        </w:tabs>
        <w:overflowPunct w:val="0"/>
        <w:jc w:val="right"/>
        <w:textAlignment w:val="baseline"/>
        <w:rPr>
          <w:rFonts w:ascii="ＭＳ ゴシック" w:eastAsia="ＭＳ ゴシック" w:hAnsi="ＭＳ ゴシック"/>
          <w:sz w:val="18"/>
          <w:szCs w:val="28"/>
        </w:rPr>
      </w:pPr>
      <w:r w:rsidRPr="009F0116">
        <w:rPr>
          <w:rFonts w:ascii="ＭＳ 明朝" w:hAnsi="ＭＳ 明朝" w:hint="eastAsia"/>
          <w:szCs w:val="21"/>
        </w:rPr>
        <w:t xml:space="preserve">　　年　　月　　日</w:t>
      </w:r>
    </w:p>
    <w:p w:rsidR="009F0116" w:rsidRPr="009F0116" w:rsidRDefault="009F0116" w:rsidP="009F0116">
      <w:pPr>
        <w:tabs>
          <w:tab w:val="right" w:pos="9864"/>
        </w:tabs>
        <w:overflowPunct w:val="0"/>
        <w:ind w:firstLineChars="1200" w:firstLine="2520"/>
        <w:textAlignment w:val="baseline"/>
        <w:rPr>
          <w:rFonts w:asciiTheme="minorEastAsia" w:eastAsiaTheme="minorEastAsia" w:hAnsiTheme="minorEastAsia"/>
          <w:szCs w:val="21"/>
        </w:rPr>
      </w:pPr>
      <w:r w:rsidRPr="009F0116">
        <w:rPr>
          <w:rFonts w:asciiTheme="minorEastAsia" w:eastAsiaTheme="minorEastAsia" w:hAnsiTheme="minorEastAsia" w:hint="eastAsia"/>
          <w:szCs w:val="21"/>
        </w:rPr>
        <w:t>申請者 住 所</w:t>
      </w:r>
    </w:p>
    <w:p w:rsidR="009F0116" w:rsidRPr="009F0116" w:rsidRDefault="009F0116" w:rsidP="009F0116">
      <w:pPr>
        <w:tabs>
          <w:tab w:val="right" w:pos="9864"/>
        </w:tabs>
        <w:overflowPunct w:val="0"/>
        <w:ind w:firstLineChars="1600" w:firstLine="3360"/>
        <w:textAlignment w:val="baseline"/>
        <w:rPr>
          <w:rFonts w:asciiTheme="minorEastAsia" w:eastAsiaTheme="minorEastAsia" w:hAnsiTheme="minorEastAsia"/>
          <w:szCs w:val="21"/>
        </w:rPr>
      </w:pPr>
      <w:r w:rsidRPr="009F0116">
        <w:rPr>
          <w:rFonts w:asciiTheme="minorEastAsia" w:eastAsiaTheme="minorEastAsia" w:hAnsiTheme="minorEastAsia" w:hint="eastAsia"/>
          <w:szCs w:val="21"/>
        </w:rPr>
        <w:t>氏 名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</w:t>
      </w:r>
      <w:r w:rsidRPr="009F0116">
        <w:rPr>
          <w:rFonts w:asciiTheme="minorEastAsia" w:eastAsiaTheme="minorEastAsia" w:hAnsiTheme="minorEastAsia" w:hint="eastAsia"/>
          <w:szCs w:val="21"/>
        </w:rPr>
        <w:t xml:space="preserve"> 印（記名・押印または署名）</w:t>
      </w:r>
    </w:p>
    <w:p w:rsidR="009F0116" w:rsidRPr="009F0116" w:rsidRDefault="009F0116" w:rsidP="009F0116">
      <w:pPr>
        <w:tabs>
          <w:tab w:val="right" w:pos="9864"/>
        </w:tabs>
        <w:overflowPunct w:val="0"/>
        <w:ind w:firstLineChars="1600" w:firstLine="3360"/>
        <w:textAlignment w:val="baseline"/>
        <w:rPr>
          <w:rFonts w:asciiTheme="minorEastAsia" w:eastAsiaTheme="minorEastAsia" w:hAnsiTheme="minorEastAsia"/>
          <w:szCs w:val="21"/>
        </w:rPr>
      </w:pPr>
      <w:r w:rsidRPr="009F0116">
        <w:rPr>
          <w:rFonts w:asciiTheme="minorEastAsia" w:eastAsiaTheme="minorEastAsia" w:hAnsiTheme="minorEastAsia" w:hint="eastAsia"/>
          <w:szCs w:val="21"/>
        </w:rPr>
        <w:t>受給者との続柄</w:t>
      </w:r>
    </w:p>
    <w:p w:rsidR="009F0116" w:rsidRPr="009F0116" w:rsidRDefault="009F0116" w:rsidP="009F0116">
      <w:pPr>
        <w:tabs>
          <w:tab w:val="right" w:pos="9864"/>
        </w:tabs>
        <w:overflowPunct w:val="0"/>
        <w:ind w:firstLineChars="1600" w:firstLine="3360"/>
        <w:textAlignment w:val="baseline"/>
        <w:rPr>
          <w:rFonts w:asciiTheme="minorEastAsia" w:eastAsiaTheme="minorEastAsia" w:hAnsiTheme="minorEastAsia"/>
          <w:szCs w:val="21"/>
        </w:rPr>
      </w:pPr>
      <w:r w:rsidRPr="009F0116">
        <w:rPr>
          <w:rFonts w:asciiTheme="minorEastAsia" w:eastAsiaTheme="minorEastAsia" w:hAnsiTheme="minorEastAsia" w:hint="eastAsia"/>
          <w:szCs w:val="21"/>
        </w:rPr>
        <w:t>電 話</w:t>
      </w:r>
    </w:p>
    <w:p w:rsidR="009F0116" w:rsidRPr="009F0116" w:rsidRDefault="009F0116" w:rsidP="009F0116">
      <w:pPr>
        <w:tabs>
          <w:tab w:val="right" w:pos="9864"/>
        </w:tabs>
        <w:overflowPunct w:val="0"/>
        <w:ind w:firstLineChars="1600" w:firstLine="3360"/>
        <w:textAlignment w:val="baseline"/>
        <w:rPr>
          <w:rFonts w:asciiTheme="minorEastAsia" w:eastAsiaTheme="minorEastAsia" w:hAnsiTheme="minorEastAsia"/>
          <w:szCs w:val="21"/>
        </w:rPr>
      </w:pPr>
      <w:r w:rsidRPr="009F0116">
        <w:rPr>
          <w:rFonts w:asciiTheme="minorEastAsia" w:eastAsiaTheme="minorEastAsia" w:hAnsiTheme="minorEastAsia" w:hint="eastAsia"/>
          <w:szCs w:val="21"/>
        </w:rPr>
        <w:t>受給者氏名</w:t>
      </w:r>
    </w:p>
    <w:p w:rsidR="009F0116" w:rsidRPr="009F0116" w:rsidRDefault="009F0116" w:rsidP="009F0116">
      <w:pPr>
        <w:tabs>
          <w:tab w:val="right" w:pos="9864"/>
        </w:tabs>
        <w:overflowPunct w:val="0"/>
        <w:ind w:firstLineChars="1600" w:firstLine="3360"/>
        <w:textAlignment w:val="baseline"/>
        <w:rPr>
          <w:rFonts w:asciiTheme="minorEastAsia" w:eastAsiaTheme="minorEastAsia" w:hAnsiTheme="minorEastAsia"/>
          <w:szCs w:val="21"/>
        </w:rPr>
      </w:pPr>
      <w:r w:rsidRPr="009F0116">
        <w:rPr>
          <w:rFonts w:asciiTheme="minorEastAsia" w:eastAsiaTheme="minorEastAsia" w:hAnsiTheme="minorEastAsia" w:hint="eastAsia"/>
          <w:szCs w:val="21"/>
        </w:rPr>
        <w:t>受給者番号</w:t>
      </w:r>
    </w:p>
    <w:p w:rsidR="009F0116" w:rsidRDefault="009F0116" w:rsidP="00FC6709">
      <w:pPr>
        <w:tabs>
          <w:tab w:val="right" w:pos="9864"/>
        </w:tabs>
        <w:overflowPunct w:val="0"/>
        <w:ind w:firstLineChars="1600" w:firstLine="3360"/>
        <w:textAlignment w:val="baseline"/>
        <w:rPr>
          <w:rFonts w:ascii="ＭＳ ゴシック" w:eastAsia="ＭＳ ゴシック" w:hAnsi="ＭＳ ゴシック"/>
          <w:sz w:val="18"/>
          <w:szCs w:val="28"/>
        </w:rPr>
      </w:pPr>
      <w:r>
        <w:rPr>
          <w:rFonts w:asciiTheme="minorEastAsia" w:eastAsiaTheme="minorEastAsia" w:hAnsiTheme="minorEastAsia" w:hint="eastAsia"/>
          <w:szCs w:val="21"/>
        </w:rPr>
        <w:t xml:space="preserve">現在の有効期間（　</w:t>
      </w:r>
      <w:r w:rsidRPr="009F0116"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9F0116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9F0116">
        <w:rPr>
          <w:rFonts w:asciiTheme="minorEastAsia" w:eastAsiaTheme="minorEastAsia" w:hAnsiTheme="minorEastAsia" w:hint="eastAsia"/>
          <w:szCs w:val="21"/>
        </w:rPr>
        <w:t xml:space="preserve"> 月 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9F0116">
        <w:rPr>
          <w:rFonts w:asciiTheme="minorEastAsia" w:eastAsiaTheme="minorEastAsia" w:hAnsiTheme="minorEastAsia" w:hint="eastAsia"/>
          <w:szCs w:val="21"/>
        </w:rPr>
        <w:t>日～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9F0116"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9F0116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9F0116">
        <w:rPr>
          <w:rFonts w:asciiTheme="minorEastAsia" w:eastAsiaTheme="minorEastAsia" w:hAnsiTheme="minorEastAsia" w:hint="eastAsia"/>
          <w:szCs w:val="21"/>
        </w:rPr>
        <w:t xml:space="preserve"> 月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9F0116">
        <w:rPr>
          <w:rFonts w:asciiTheme="minorEastAsia" w:eastAsiaTheme="minorEastAsia" w:hAnsiTheme="minorEastAsia" w:hint="eastAsia"/>
          <w:szCs w:val="21"/>
        </w:rPr>
        <w:t xml:space="preserve"> 日）</w:t>
      </w:r>
    </w:p>
    <w:p w:rsidR="00522C7F" w:rsidRDefault="00522C7F" w:rsidP="008C2A35">
      <w:pPr>
        <w:tabs>
          <w:tab w:val="right" w:pos="9864"/>
        </w:tabs>
        <w:overflowPunct w:val="0"/>
        <w:textAlignment w:val="baseline"/>
        <w:rPr>
          <w:rFonts w:ascii="ＭＳ ゴシック" w:eastAsia="ＭＳ ゴシック" w:hAnsi="ＭＳ ゴシック"/>
          <w:sz w:val="18"/>
          <w:szCs w:val="28"/>
        </w:rPr>
      </w:pPr>
    </w:p>
    <w:p w:rsidR="009F0116" w:rsidRPr="009F0116" w:rsidRDefault="009F0116" w:rsidP="009F0116">
      <w:pPr>
        <w:tabs>
          <w:tab w:val="right" w:pos="9864"/>
        </w:tabs>
        <w:overflowPunct w:val="0"/>
        <w:jc w:val="center"/>
        <w:textAlignment w:val="baseline"/>
        <w:rPr>
          <w:rFonts w:ascii="ＭＳ ゴシック" w:eastAsia="ＭＳ ゴシック" w:hAnsi="ＭＳ ゴシック"/>
          <w:sz w:val="18"/>
          <w:szCs w:val="28"/>
        </w:rPr>
      </w:pPr>
      <w:r w:rsidRPr="009F0116">
        <w:rPr>
          <w:rFonts w:hint="eastAsia"/>
          <w:b/>
          <w:sz w:val="24"/>
        </w:rPr>
        <w:t>肝炎治療受給者証（プロテアーゼ阻害剤を含む３剤併用療法）有効期間延長申請書</w:t>
      </w:r>
    </w:p>
    <w:p w:rsidR="009F0116" w:rsidRDefault="009F0116" w:rsidP="008C2A35">
      <w:pPr>
        <w:tabs>
          <w:tab w:val="right" w:pos="9864"/>
        </w:tabs>
        <w:overflowPunct w:val="0"/>
        <w:textAlignment w:val="baseline"/>
        <w:rPr>
          <w:rFonts w:ascii="ＭＳ ゴシック" w:eastAsia="ＭＳ ゴシック" w:hAnsi="ＭＳ ゴシック"/>
          <w:sz w:val="18"/>
          <w:szCs w:val="28"/>
        </w:rPr>
      </w:pPr>
    </w:p>
    <w:p w:rsidR="009F0116" w:rsidRDefault="009F0116" w:rsidP="009F0116">
      <w:pPr>
        <w:ind w:leftChars="100" w:left="420" w:hangingChars="100" w:hanging="210"/>
      </w:pPr>
      <w:r w:rsidRPr="00A263B1">
        <w:rPr>
          <w:rFonts w:hint="eastAsia"/>
        </w:rPr>
        <w:t>私は、プロテアーゼ阻害剤（シメプレビル）を含む３剤併用療法を、２４週を超えて最大４８週まで延</w:t>
      </w:r>
    </w:p>
    <w:p w:rsidR="009F0116" w:rsidRPr="00A263B1" w:rsidRDefault="009F0116" w:rsidP="009F0116">
      <w:r w:rsidRPr="00A263B1">
        <w:rPr>
          <w:rFonts w:hint="eastAsia"/>
        </w:rPr>
        <w:t>長することについて、治療の効果・副作用等に関し、医師から十分説明を受け、同意しましたので、肝炎治療受給者証（プロテアーゼ阻害剤を含む３剤併用療法）の有効期間延長を申請します。</w:t>
      </w:r>
    </w:p>
    <w:tbl>
      <w:tblPr>
        <w:tblW w:w="9990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0"/>
      </w:tblGrid>
      <w:tr w:rsidR="009F0116" w:rsidTr="00522C7F">
        <w:trPr>
          <w:trHeight w:val="8165"/>
        </w:trPr>
        <w:tc>
          <w:tcPr>
            <w:tcW w:w="9990" w:type="dxa"/>
          </w:tcPr>
          <w:p w:rsidR="00522C7F" w:rsidRPr="00522C7F" w:rsidRDefault="00522C7F" w:rsidP="00522C7F">
            <w:pPr>
              <w:tabs>
                <w:tab w:val="right" w:pos="9864"/>
              </w:tabs>
              <w:overflowPunct w:val="0"/>
              <w:ind w:left="61"/>
              <w:textAlignment w:val="baseline"/>
              <w:rPr>
                <w:b/>
              </w:rPr>
            </w:pPr>
            <w:r w:rsidRPr="00522C7F">
              <w:rPr>
                <w:rFonts w:hint="eastAsia"/>
                <w:b/>
              </w:rPr>
              <w:t>（医師記載欄）</w:t>
            </w:r>
          </w:p>
          <w:p w:rsidR="00522C7F" w:rsidRDefault="00522C7F" w:rsidP="00522C7F">
            <w:pPr>
              <w:tabs>
                <w:tab w:val="right" w:pos="9864"/>
              </w:tabs>
              <w:overflowPunct w:val="0"/>
              <w:ind w:left="61"/>
              <w:textAlignment w:val="baseline"/>
              <w:rPr>
                <w:u w:val="single"/>
              </w:rPr>
            </w:pPr>
          </w:p>
          <w:p w:rsidR="00522C7F" w:rsidRPr="00522C7F" w:rsidRDefault="00522C7F" w:rsidP="00522C7F">
            <w:pPr>
              <w:tabs>
                <w:tab w:val="right" w:pos="9864"/>
              </w:tabs>
              <w:overflowPunct w:val="0"/>
              <w:ind w:left="61" w:firstLineChars="100" w:firstLine="211"/>
              <w:textAlignment w:val="baseline"/>
              <w:rPr>
                <w:b/>
              </w:rPr>
            </w:pPr>
            <w:r w:rsidRPr="00522C7F">
              <w:rPr>
                <w:rFonts w:hint="eastAsia"/>
                <w:b/>
              </w:rPr>
              <w:t>確認事項（該当する項目の□にチェックを入れてください。有効期間延長の認定には、１．の治療歴のいずれかの項目、および２．の判断にチェックが入っていることが必要です。）</w:t>
            </w:r>
          </w:p>
          <w:p w:rsidR="00522C7F" w:rsidRPr="00AD2F2F" w:rsidRDefault="00522C7F" w:rsidP="00522C7F">
            <w:pPr>
              <w:tabs>
                <w:tab w:val="right" w:pos="9864"/>
              </w:tabs>
              <w:overflowPunct w:val="0"/>
              <w:ind w:left="61" w:firstLineChars="100" w:firstLine="210"/>
              <w:textAlignment w:val="baseline"/>
            </w:pPr>
          </w:p>
          <w:p w:rsidR="00522C7F" w:rsidRPr="00AD2F2F" w:rsidRDefault="00522C7F" w:rsidP="00522C7F">
            <w:pPr>
              <w:tabs>
                <w:tab w:val="right" w:pos="9864"/>
              </w:tabs>
              <w:overflowPunct w:val="0"/>
              <w:ind w:left="61" w:firstLineChars="100" w:firstLine="210"/>
              <w:textAlignment w:val="baseline"/>
            </w:pPr>
            <w:r>
              <w:rPr>
                <w:rFonts w:hint="eastAsia"/>
                <w:u w:val="single"/>
              </w:rPr>
              <w:t>患者</w:t>
            </w:r>
            <w:r w:rsidRPr="00522C7F">
              <w:rPr>
                <w:rFonts w:hint="eastAsia"/>
                <w:u w:val="single"/>
              </w:rPr>
              <w:t xml:space="preserve">氏名　　　　　　　　　　</w:t>
            </w:r>
            <w:r w:rsidRPr="00AD2F2F">
              <w:rPr>
                <w:rFonts w:hint="eastAsia"/>
              </w:rPr>
              <w:t>について、Ｃ型慢性肝炎セログループ１</w:t>
            </w:r>
            <w:r w:rsidR="00433C39">
              <w:rPr>
                <w:rFonts w:hint="eastAsia"/>
              </w:rPr>
              <w:t>（ジェノタイプ１）</w:t>
            </w:r>
            <w:r w:rsidRPr="00AD2F2F">
              <w:rPr>
                <w:rFonts w:hint="eastAsia"/>
              </w:rPr>
              <w:t>症例へのシメプレビルを含む３剤併用療法の実施に当たり、</w:t>
            </w:r>
          </w:p>
          <w:p w:rsidR="00522C7F" w:rsidRPr="00AD2F2F" w:rsidRDefault="00522C7F" w:rsidP="00522C7F">
            <w:pPr>
              <w:tabs>
                <w:tab w:val="right" w:pos="9864"/>
              </w:tabs>
              <w:overflowPunct w:val="0"/>
              <w:ind w:left="61"/>
              <w:textAlignment w:val="baseline"/>
            </w:pPr>
          </w:p>
          <w:p w:rsidR="00522C7F" w:rsidRPr="00AD2F2F" w:rsidRDefault="00522C7F" w:rsidP="00522C7F">
            <w:pPr>
              <w:tabs>
                <w:tab w:val="right" w:pos="9864"/>
              </w:tabs>
              <w:overflowPunct w:val="0"/>
              <w:ind w:left="61"/>
              <w:textAlignment w:val="baseline"/>
            </w:pPr>
            <w:r w:rsidRPr="00AD2F2F">
              <w:rPr>
                <w:rFonts w:hint="eastAsia"/>
              </w:rPr>
              <w:t>１．治療歴について</w:t>
            </w:r>
          </w:p>
          <w:p w:rsidR="00522C7F" w:rsidRPr="00AD2F2F" w:rsidRDefault="00522C7F" w:rsidP="00522C7F">
            <w:pPr>
              <w:tabs>
                <w:tab w:val="right" w:pos="9864"/>
              </w:tabs>
              <w:overflowPunct w:val="0"/>
              <w:ind w:left="61" w:firstLineChars="100" w:firstLine="210"/>
              <w:textAlignment w:val="baseline"/>
            </w:pPr>
            <w:r w:rsidRPr="00AD2F2F">
              <w:rPr>
                <w:rFonts w:hint="eastAsia"/>
              </w:rPr>
              <w:t>これまでのインターフェロン治療［（ペグ）インターフェロン製剤単独、リバビリン併用療法及び他のプロテアーゼ阻害剤を含む３剤併用療法］の無効例と認められ、</w:t>
            </w:r>
          </w:p>
          <w:p w:rsidR="00522C7F" w:rsidRPr="00AD2F2F" w:rsidRDefault="00522C7F" w:rsidP="00522C7F">
            <w:pPr>
              <w:tabs>
                <w:tab w:val="right" w:pos="9864"/>
              </w:tabs>
              <w:overflowPunct w:val="0"/>
              <w:textAlignment w:val="baseline"/>
            </w:pPr>
          </w:p>
          <w:p w:rsidR="00522C7F" w:rsidRPr="00AD2F2F" w:rsidRDefault="00522C7F" w:rsidP="00522C7F">
            <w:pPr>
              <w:tabs>
                <w:tab w:val="right" w:pos="9864"/>
              </w:tabs>
              <w:overflowPunct w:val="0"/>
              <w:ind w:leftChars="114" w:left="449" w:hangingChars="100" w:hanging="210"/>
              <w:textAlignment w:val="baseline"/>
            </w:pPr>
            <w:r w:rsidRPr="00AD2F2F">
              <w:rPr>
                <w:rFonts w:hint="eastAsia"/>
              </w:rPr>
              <w:t xml:space="preserve">□　</w:t>
            </w:r>
            <w:r w:rsidRPr="00794C8A">
              <w:rPr>
                <w:rFonts w:hint="eastAsia"/>
              </w:rPr>
              <w:t>申請者は、これまでの</w:t>
            </w:r>
            <w:r w:rsidR="00900239" w:rsidRPr="00794C8A">
              <w:rPr>
                <w:rFonts w:hint="eastAsia"/>
              </w:rPr>
              <w:t>24</w:t>
            </w:r>
            <w:r w:rsidR="00900239" w:rsidRPr="00794C8A">
              <w:rPr>
                <w:rFonts w:hint="eastAsia"/>
              </w:rPr>
              <w:t>週以上の</w:t>
            </w:r>
            <w:r w:rsidRPr="00794C8A">
              <w:rPr>
                <w:rFonts w:hint="eastAsia"/>
              </w:rPr>
              <w:t>インターフェロン治療</w:t>
            </w:r>
            <w:r w:rsidR="00900239" w:rsidRPr="00794C8A">
              <w:rPr>
                <w:rFonts w:hint="eastAsia"/>
              </w:rPr>
              <w:t>で</w:t>
            </w:r>
            <w:r w:rsidR="00900239" w:rsidRPr="00794C8A">
              <w:rPr>
                <w:rFonts w:hint="eastAsia"/>
              </w:rPr>
              <w:t>HCV-RNA</w:t>
            </w:r>
            <w:r w:rsidR="00900239" w:rsidRPr="00794C8A">
              <w:rPr>
                <w:rFonts w:hint="eastAsia"/>
              </w:rPr>
              <w:t>が一度も陰性化しなかった者である</w:t>
            </w:r>
            <w:r w:rsidRPr="00794C8A">
              <w:rPr>
                <w:rFonts w:hint="eastAsia"/>
              </w:rPr>
              <w:t>。</w:t>
            </w:r>
          </w:p>
          <w:p w:rsidR="00522C7F" w:rsidRPr="00AD2F2F" w:rsidRDefault="00522C7F" w:rsidP="00522C7F">
            <w:pPr>
              <w:tabs>
                <w:tab w:val="right" w:pos="9864"/>
              </w:tabs>
              <w:overflowPunct w:val="0"/>
              <w:ind w:leftChars="114" w:left="449" w:hangingChars="100" w:hanging="210"/>
              <w:textAlignment w:val="baseline"/>
            </w:pPr>
            <w:r w:rsidRPr="00AD2F2F">
              <w:rPr>
                <w:rFonts w:hint="eastAsia"/>
              </w:rPr>
              <w:t>□　申請者は、これまでのインターフェロン治療において、開始</w:t>
            </w:r>
            <w:r w:rsidRPr="00AD2F2F">
              <w:rPr>
                <w:rFonts w:hint="eastAsia"/>
              </w:rPr>
              <w:t>12</w:t>
            </w:r>
            <w:r w:rsidRPr="00AD2F2F">
              <w:rPr>
                <w:rFonts w:hint="eastAsia"/>
              </w:rPr>
              <w:t>週後に</w:t>
            </w:r>
            <w:r w:rsidRPr="00AD2F2F">
              <w:rPr>
                <w:rFonts w:hint="eastAsia"/>
              </w:rPr>
              <w:t>HCV-RNA</w:t>
            </w:r>
            <w:r w:rsidRPr="00AD2F2F">
              <w:rPr>
                <w:rFonts w:hint="eastAsia"/>
              </w:rPr>
              <w:t>が前値の１／</w:t>
            </w:r>
            <w:r w:rsidRPr="00AD2F2F">
              <w:rPr>
                <w:rFonts w:hint="eastAsia"/>
              </w:rPr>
              <w:t>100</w:t>
            </w:r>
            <w:r w:rsidRPr="00AD2F2F">
              <w:rPr>
                <w:rFonts w:hint="eastAsia"/>
              </w:rPr>
              <w:t>以下に低下せず、治療が</w:t>
            </w:r>
            <w:r w:rsidRPr="00AD2F2F">
              <w:rPr>
                <w:rFonts w:hint="eastAsia"/>
              </w:rPr>
              <w:t>24</w:t>
            </w:r>
            <w:r w:rsidRPr="00AD2F2F">
              <w:rPr>
                <w:rFonts w:hint="eastAsia"/>
              </w:rPr>
              <w:t>週未満で中止となった者である。</w:t>
            </w:r>
          </w:p>
          <w:p w:rsidR="00522C7F" w:rsidRPr="00AD2F2F" w:rsidRDefault="00522C7F" w:rsidP="00522C7F">
            <w:pPr>
              <w:tabs>
                <w:tab w:val="right" w:pos="9864"/>
              </w:tabs>
              <w:overflowPunct w:val="0"/>
              <w:ind w:left="420" w:hangingChars="200" w:hanging="420"/>
              <w:textAlignment w:val="baseline"/>
            </w:pPr>
          </w:p>
          <w:p w:rsidR="00522C7F" w:rsidRPr="00AD2F2F" w:rsidRDefault="00522C7F" w:rsidP="00522C7F">
            <w:pPr>
              <w:tabs>
                <w:tab w:val="right" w:pos="9864"/>
              </w:tabs>
              <w:overflowPunct w:val="0"/>
              <w:textAlignment w:val="baseline"/>
            </w:pPr>
            <w:r w:rsidRPr="00AD2F2F">
              <w:rPr>
                <w:rFonts w:hint="eastAsia"/>
              </w:rPr>
              <w:t>２．３剤併用療法の治療期間延長の判断について</w:t>
            </w:r>
          </w:p>
          <w:p w:rsidR="00522C7F" w:rsidRPr="00AD2F2F" w:rsidRDefault="00522C7F" w:rsidP="00522C7F">
            <w:pPr>
              <w:tabs>
                <w:tab w:val="right" w:pos="9864"/>
              </w:tabs>
              <w:overflowPunct w:val="0"/>
              <w:ind w:leftChars="100" w:left="210"/>
              <w:textAlignment w:val="baseline"/>
            </w:pPr>
            <w:r w:rsidRPr="00AD2F2F">
              <w:rPr>
                <w:rFonts w:hint="eastAsia"/>
              </w:rPr>
              <w:t>□　３剤併用期間に続く</w:t>
            </w:r>
            <w:r w:rsidRPr="00AD2F2F">
              <w:rPr>
                <w:rFonts w:hint="eastAsia"/>
              </w:rPr>
              <w:t>12</w:t>
            </w:r>
            <w:r w:rsidRPr="00AD2F2F">
              <w:rPr>
                <w:rFonts w:hint="eastAsia"/>
              </w:rPr>
              <w:t>週のペグインターフェロン及びリバビリンの２剤投与期間を更に</w:t>
            </w:r>
            <w:r w:rsidRPr="00AD2F2F">
              <w:rPr>
                <w:rFonts w:hint="eastAsia"/>
              </w:rPr>
              <w:t>24</w:t>
            </w:r>
            <w:r w:rsidRPr="00AD2F2F">
              <w:rPr>
                <w:rFonts w:hint="eastAsia"/>
              </w:rPr>
              <w:t>週（総治療期間</w:t>
            </w:r>
            <w:r w:rsidRPr="00AD2F2F">
              <w:rPr>
                <w:rFonts w:hint="eastAsia"/>
              </w:rPr>
              <w:t>48</w:t>
            </w:r>
            <w:r w:rsidRPr="00AD2F2F">
              <w:rPr>
                <w:rFonts w:hint="eastAsia"/>
              </w:rPr>
              <w:t>週）延長することが適切であると判断する。</w:t>
            </w:r>
          </w:p>
          <w:p w:rsidR="00522C7F" w:rsidRPr="00AD2F2F" w:rsidRDefault="00522C7F" w:rsidP="00522C7F">
            <w:pPr>
              <w:tabs>
                <w:tab w:val="right" w:pos="9864"/>
              </w:tabs>
              <w:overflowPunct w:val="0"/>
              <w:ind w:leftChars="100" w:left="210" w:firstLineChars="100" w:firstLine="210"/>
              <w:textAlignment w:val="baseline"/>
            </w:pPr>
          </w:p>
          <w:p w:rsidR="00522C7F" w:rsidRPr="00AD2F2F" w:rsidRDefault="00522C7F" w:rsidP="00522C7F">
            <w:pPr>
              <w:tabs>
                <w:tab w:val="right" w:pos="9864"/>
              </w:tabs>
              <w:overflowPunct w:val="0"/>
              <w:ind w:left="61" w:firstLineChars="100" w:firstLine="210"/>
              <w:textAlignment w:val="baseline"/>
            </w:pPr>
          </w:p>
          <w:p w:rsidR="00522C7F" w:rsidRPr="00AD2F2F" w:rsidRDefault="00522C7F" w:rsidP="00522C7F">
            <w:pPr>
              <w:tabs>
                <w:tab w:val="right" w:pos="9864"/>
              </w:tabs>
              <w:overflowPunct w:val="0"/>
              <w:ind w:left="61" w:firstLineChars="100" w:firstLine="210"/>
              <w:textAlignment w:val="baseline"/>
            </w:pPr>
            <w:r w:rsidRPr="00AD2F2F">
              <w:rPr>
                <w:rFonts w:hint="eastAsia"/>
              </w:rPr>
              <w:t>[</w:t>
            </w:r>
            <w:r w:rsidR="009B0456">
              <w:rPr>
                <w:rFonts w:hint="eastAsia"/>
              </w:rPr>
              <w:t xml:space="preserve">　</w:t>
            </w:r>
            <w:r w:rsidRPr="00AD2F2F">
              <w:rPr>
                <w:rFonts w:hint="eastAsia"/>
              </w:rPr>
              <w:t>変更後の予定期間：（開始：平成　　　年　　月～終了：平成　　　年　　月）</w:t>
            </w:r>
            <w:r w:rsidRPr="00AD2F2F">
              <w:rPr>
                <w:rFonts w:hint="eastAsia"/>
              </w:rPr>
              <w:t>]</w:t>
            </w:r>
          </w:p>
          <w:p w:rsidR="00522C7F" w:rsidRPr="009B0456" w:rsidRDefault="00522C7F" w:rsidP="00522C7F">
            <w:pPr>
              <w:tabs>
                <w:tab w:val="right" w:pos="9864"/>
              </w:tabs>
              <w:overflowPunct w:val="0"/>
              <w:ind w:left="61" w:firstLineChars="100" w:firstLine="210"/>
              <w:textAlignment w:val="baseline"/>
            </w:pPr>
          </w:p>
          <w:p w:rsidR="00522C7F" w:rsidRDefault="009B0456" w:rsidP="003D5F3E">
            <w:pPr>
              <w:tabs>
                <w:tab w:val="right" w:pos="9864"/>
              </w:tabs>
              <w:overflowPunct w:val="0"/>
              <w:ind w:left="61" w:firstLineChars="300" w:firstLine="630"/>
              <w:textAlignment w:val="baseline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　　　　　　　　医療機関名</w:t>
            </w:r>
          </w:p>
          <w:p w:rsidR="009B0456" w:rsidRDefault="009B0456" w:rsidP="00522C7F">
            <w:pPr>
              <w:tabs>
                <w:tab w:val="right" w:pos="9864"/>
              </w:tabs>
              <w:overflowPunct w:val="0"/>
              <w:ind w:left="61"/>
              <w:textAlignment w:val="baseline"/>
            </w:pPr>
            <w:r>
              <w:rPr>
                <w:rFonts w:hint="eastAsia"/>
              </w:rPr>
              <w:t xml:space="preserve">　　　　　　　　　　　　　　　　　　　　所　在　地</w:t>
            </w:r>
          </w:p>
          <w:p w:rsidR="009B0456" w:rsidRDefault="009B0456" w:rsidP="00522C7F">
            <w:pPr>
              <w:tabs>
                <w:tab w:val="right" w:pos="9864"/>
              </w:tabs>
              <w:overflowPunct w:val="0"/>
              <w:ind w:left="61"/>
              <w:textAlignment w:val="baseline"/>
            </w:pPr>
            <w:r>
              <w:rPr>
                <w:rFonts w:hint="eastAsia"/>
              </w:rPr>
              <w:t xml:space="preserve">　　　　　　　　　　　　　　　　　　　　担当医師名　　　　　　　　　　　　　　　　　印</w:t>
            </w:r>
          </w:p>
          <w:p w:rsidR="009B0456" w:rsidRPr="00AD2F2F" w:rsidRDefault="009B0456" w:rsidP="00522C7F">
            <w:pPr>
              <w:tabs>
                <w:tab w:val="right" w:pos="9864"/>
              </w:tabs>
              <w:overflowPunct w:val="0"/>
              <w:ind w:left="61"/>
              <w:textAlignment w:val="baseline"/>
            </w:pPr>
          </w:p>
          <w:p w:rsidR="009F0116" w:rsidRPr="00522C7F" w:rsidRDefault="00522C7F" w:rsidP="00522C7F">
            <w:pPr>
              <w:tabs>
                <w:tab w:val="right" w:pos="9864"/>
              </w:tabs>
              <w:overflowPunct w:val="0"/>
              <w:ind w:left="61"/>
              <w:textAlignment w:val="baseline"/>
              <w:rPr>
                <w:rFonts w:ascii="ＭＳ Ｐゴシック" w:eastAsia="ＭＳ Ｐゴシック" w:hAnsi="ＭＳ Ｐゴシック"/>
                <w:color w:val="FF0000"/>
                <w:szCs w:val="20"/>
              </w:rPr>
            </w:pPr>
            <w:r w:rsidRPr="00AD2F2F">
              <w:rPr>
                <w:rFonts w:hint="eastAsia"/>
              </w:rPr>
              <w:t>（注）シメプレビルを含む３剤併用療法の実施において、ペグインターフェロン及びリバビリンの総投与期間は</w:t>
            </w:r>
            <w:r w:rsidRPr="00AD2F2F">
              <w:rPr>
                <w:rFonts w:hint="eastAsia"/>
              </w:rPr>
              <w:t>48</w:t>
            </w:r>
            <w:r w:rsidRPr="00AD2F2F">
              <w:rPr>
                <w:rFonts w:hint="eastAsia"/>
              </w:rPr>
              <w:t>週を超えないこと。</w:t>
            </w:r>
          </w:p>
        </w:tc>
      </w:tr>
    </w:tbl>
    <w:p w:rsidR="00522C7F" w:rsidRDefault="00522C7F" w:rsidP="00FC6709">
      <w:pPr>
        <w:widowControl/>
        <w:ind w:firstLineChars="100" w:firstLine="210"/>
        <w:jc w:val="left"/>
        <w:rPr>
          <w:rFonts w:ascii="ＭＳ Ｐゴシック" w:eastAsia="ＭＳ Ｐゴシック" w:hAnsi="ＭＳ Ｐゴシック"/>
          <w:color w:val="FF0000"/>
          <w:szCs w:val="20"/>
        </w:rPr>
      </w:pPr>
      <w:r w:rsidRPr="00522C7F">
        <w:rPr>
          <w:rFonts w:ascii="ＭＳ Ｐゴシック" w:eastAsia="ＭＳ Ｐゴシック" w:hAnsi="ＭＳ Ｐゴシック" w:hint="eastAsia"/>
          <w:szCs w:val="20"/>
        </w:rPr>
        <w:t>注　延長は、現行有効期間に引き続く６ヶ月を限度とします。</w:t>
      </w:r>
      <w:r>
        <w:rPr>
          <w:rFonts w:ascii="ＭＳ Ｐゴシック" w:eastAsia="ＭＳ Ｐゴシック" w:hAnsi="ＭＳ Ｐゴシック" w:hint="eastAsia"/>
          <w:color w:val="FF0000"/>
          <w:szCs w:val="20"/>
        </w:rPr>
        <w:t xml:space="preserve">　</w:t>
      </w:r>
    </w:p>
    <w:p w:rsidR="00465B99" w:rsidRPr="008C2A35" w:rsidRDefault="00465B99" w:rsidP="002E62F6">
      <w:pPr>
        <w:jc w:val="left"/>
      </w:pPr>
    </w:p>
    <w:sectPr w:rsidR="00465B99" w:rsidRPr="008C2A35" w:rsidSect="005A667D">
      <w:footerReference w:type="even" r:id="rId8"/>
      <w:pgSz w:w="11906" w:h="16838" w:code="9"/>
      <w:pgMar w:top="1021" w:right="1021" w:bottom="1021" w:left="1021" w:header="851" w:footer="766" w:gutter="0"/>
      <w:pgNumType w:fmt="numberInDash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2ED" w:rsidRDefault="00BF62ED">
      <w:r>
        <w:separator/>
      </w:r>
    </w:p>
  </w:endnote>
  <w:endnote w:type="continuationSeparator" w:id="0">
    <w:p w:rsidR="00BF62ED" w:rsidRDefault="00BF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32" w:rsidRDefault="008C2A35" w:rsidP="00D65F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5999">
      <w:rPr>
        <w:rStyle w:val="a5"/>
        <w:noProof/>
      </w:rPr>
      <w:t>- 1 -</w:t>
    </w:r>
    <w:r>
      <w:rPr>
        <w:rStyle w:val="a5"/>
      </w:rPr>
      <w:fldChar w:fldCharType="end"/>
    </w:r>
  </w:p>
  <w:p w:rsidR="007D6632" w:rsidRDefault="003D5F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2ED" w:rsidRDefault="00BF62ED">
      <w:r>
        <w:separator/>
      </w:r>
    </w:p>
  </w:footnote>
  <w:footnote w:type="continuationSeparator" w:id="0">
    <w:p w:rsidR="00BF62ED" w:rsidRDefault="00BF6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CFC"/>
    <w:multiLevelType w:val="hybridMultilevel"/>
    <w:tmpl w:val="D164A514"/>
    <w:lvl w:ilvl="0" w:tplc="8B32A73A">
      <w:start w:val="1"/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30903372"/>
    <w:multiLevelType w:val="hybridMultilevel"/>
    <w:tmpl w:val="2DEAEB98"/>
    <w:lvl w:ilvl="0" w:tplc="94A02484"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D6934DB"/>
    <w:multiLevelType w:val="hybridMultilevel"/>
    <w:tmpl w:val="F68AB4B6"/>
    <w:lvl w:ilvl="0" w:tplc="8208D9AA"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35"/>
    <w:rsid w:val="000A5DF5"/>
    <w:rsid w:val="000E2C7A"/>
    <w:rsid w:val="00131F36"/>
    <w:rsid w:val="00132AEF"/>
    <w:rsid w:val="0016601F"/>
    <w:rsid w:val="00180724"/>
    <w:rsid w:val="001D48EA"/>
    <w:rsid w:val="001F172F"/>
    <w:rsid w:val="00217361"/>
    <w:rsid w:val="00297502"/>
    <w:rsid w:val="002B5DFE"/>
    <w:rsid w:val="002D040F"/>
    <w:rsid w:val="002E62F6"/>
    <w:rsid w:val="00352E98"/>
    <w:rsid w:val="003567FF"/>
    <w:rsid w:val="00386A94"/>
    <w:rsid w:val="003A4088"/>
    <w:rsid w:val="003D5F3E"/>
    <w:rsid w:val="003E02A0"/>
    <w:rsid w:val="00433C39"/>
    <w:rsid w:val="00465B99"/>
    <w:rsid w:val="004C1141"/>
    <w:rsid w:val="004C475E"/>
    <w:rsid w:val="00522C7F"/>
    <w:rsid w:val="005A667D"/>
    <w:rsid w:val="006379F1"/>
    <w:rsid w:val="006A5999"/>
    <w:rsid w:val="006B74CC"/>
    <w:rsid w:val="006D1CD2"/>
    <w:rsid w:val="006F2933"/>
    <w:rsid w:val="00794C8A"/>
    <w:rsid w:val="007A26D0"/>
    <w:rsid w:val="007D759A"/>
    <w:rsid w:val="00833571"/>
    <w:rsid w:val="0084352C"/>
    <w:rsid w:val="008C26A7"/>
    <w:rsid w:val="008C2A35"/>
    <w:rsid w:val="008C7F9C"/>
    <w:rsid w:val="00900239"/>
    <w:rsid w:val="009237FB"/>
    <w:rsid w:val="00942F1D"/>
    <w:rsid w:val="00982DE5"/>
    <w:rsid w:val="009B0456"/>
    <w:rsid w:val="009D2757"/>
    <w:rsid w:val="009F0116"/>
    <w:rsid w:val="00A23908"/>
    <w:rsid w:val="00A263B1"/>
    <w:rsid w:val="00A83CCF"/>
    <w:rsid w:val="00AC7F3C"/>
    <w:rsid w:val="00AD2F2F"/>
    <w:rsid w:val="00AD34C8"/>
    <w:rsid w:val="00B7130A"/>
    <w:rsid w:val="00BD5AE9"/>
    <w:rsid w:val="00BE019A"/>
    <w:rsid w:val="00BF62ED"/>
    <w:rsid w:val="00C24416"/>
    <w:rsid w:val="00C275F3"/>
    <w:rsid w:val="00C502F0"/>
    <w:rsid w:val="00CC468F"/>
    <w:rsid w:val="00D30988"/>
    <w:rsid w:val="00D460B8"/>
    <w:rsid w:val="00D569FB"/>
    <w:rsid w:val="00D82BCE"/>
    <w:rsid w:val="00D83AAC"/>
    <w:rsid w:val="00DD7266"/>
    <w:rsid w:val="00E2330B"/>
    <w:rsid w:val="00E441F3"/>
    <w:rsid w:val="00E5180F"/>
    <w:rsid w:val="00E634AE"/>
    <w:rsid w:val="00EA6E09"/>
    <w:rsid w:val="00EC7767"/>
    <w:rsid w:val="00ED562F"/>
    <w:rsid w:val="00F0618F"/>
    <w:rsid w:val="00F64770"/>
    <w:rsid w:val="00F913DE"/>
    <w:rsid w:val="00FC6709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719AA9"/>
  <w15:docId w15:val="{1F86ADA8-C182-47E6-90FF-D50FC012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A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C2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8C2A35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8C2A35"/>
  </w:style>
  <w:style w:type="paragraph" w:styleId="a6">
    <w:name w:val="header"/>
    <w:basedOn w:val="a"/>
    <w:link w:val="a7"/>
    <w:uiPriority w:val="99"/>
    <w:unhideWhenUsed/>
    <w:rsid w:val="00386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6A94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CC468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83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3C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074C1-9D17-41DB-94E1-64FF3A28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201user</cp:lastModifiedBy>
  <cp:revision>13</cp:revision>
  <cp:lastPrinted>2017-03-31T00:22:00Z</cp:lastPrinted>
  <dcterms:created xsi:type="dcterms:W3CDTF">2013-12-15T05:24:00Z</dcterms:created>
  <dcterms:modified xsi:type="dcterms:W3CDTF">2018-06-04T01:41:00Z</dcterms:modified>
</cp:coreProperties>
</file>