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3D" w:rsidRPr="00B6793D" w:rsidRDefault="00B6793D" w:rsidP="00B6793D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B6793D">
        <w:rPr>
          <w:rFonts w:ascii="Century" w:eastAsia="ＭＳ 明朝" w:hAnsi="Century" w:cs="Times New Roman" w:hint="eastAsia"/>
          <w:sz w:val="24"/>
        </w:rPr>
        <w:t>第８号様式（第１０関係）</w:t>
      </w:r>
    </w:p>
    <w:p w:rsidR="00B6793D" w:rsidRPr="00B6793D" w:rsidRDefault="00B6793D" w:rsidP="00B6793D">
      <w:pPr>
        <w:ind w:left="240" w:hangingChars="100" w:hanging="240"/>
        <w:jc w:val="center"/>
        <w:rPr>
          <w:rFonts w:ascii="Century" w:eastAsia="ＭＳ 明朝" w:hAnsi="Century" w:cs="Times New Roman"/>
          <w:sz w:val="24"/>
        </w:rPr>
      </w:pPr>
      <w:r w:rsidRPr="00B6793D">
        <w:rPr>
          <w:rFonts w:ascii="Century" w:eastAsia="ＭＳ 明朝" w:hAnsi="Century" w:cs="Times New Roman" w:hint="eastAsia"/>
          <w:sz w:val="24"/>
        </w:rPr>
        <w:t>令和６年度青森県介護事業所内保育施設運営事業費補助金精算額調書</w:t>
      </w:r>
    </w:p>
    <w:p w:rsidR="00B6793D" w:rsidRPr="00B6793D" w:rsidRDefault="00B6793D" w:rsidP="00B6793D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B6793D" w:rsidRPr="00B6793D" w:rsidRDefault="00B6793D" w:rsidP="00B6793D">
      <w:pPr>
        <w:widowControl/>
        <w:ind w:leftChars="4387" w:left="9213"/>
        <w:rPr>
          <w:rFonts w:ascii="Century" w:eastAsia="ＭＳ 明朝" w:hAnsi="Century" w:cs="Times New Roman"/>
          <w:sz w:val="24"/>
          <w:u w:val="single"/>
        </w:rPr>
      </w:pPr>
      <w:r w:rsidRPr="00B6793D">
        <w:rPr>
          <w:rFonts w:ascii="Century" w:eastAsia="ＭＳ 明朝" w:hAnsi="Century" w:cs="Times New Roman" w:hint="eastAsia"/>
          <w:sz w:val="24"/>
          <w:u w:val="single"/>
        </w:rPr>
        <w:t xml:space="preserve">補助事業者名　　　　　　　　　　</w:t>
      </w:r>
    </w:p>
    <w:p w:rsidR="00B6793D" w:rsidRPr="00B6793D" w:rsidRDefault="00B6793D" w:rsidP="00B6793D">
      <w:pPr>
        <w:ind w:left="240" w:hangingChars="100" w:hanging="240"/>
        <w:jc w:val="right"/>
        <w:rPr>
          <w:rFonts w:ascii="Century" w:eastAsia="ＭＳ 明朝" w:hAnsi="Century" w:cs="Times New Roman"/>
          <w:sz w:val="24"/>
        </w:rPr>
      </w:pPr>
    </w:p>
    <w:tbl>
      <w:tblPr>
        <w:tblStyle w:val="1"/>
        <w:tblW w:w="0" w:type="auto"/>
        <w:tblInd w:w="240" w:type="dxa"/>
        <w:tblLook w:val="04A0" w:firstRow="1" w:lastRow="0" w:firstColumn="1" w:lastColumn="0" w:noHBand="0" w:noVBand="1"/>
      </w:tblPr>
      <w:tblGrid>
        <w:gridCol w:w="1031"/>
        <w:gridCol w:w="1187"/>
        <w:gridCol w:w="1187"/>
        <w:gridCol w:w="1187"/>
        <w:gridCol w:w="1187"/>
        <w:gridCol w:w="1187"/>
        <w:gridCol w:w="1187"/>
        <w:gridCol w:w="1187"/>
        <w:gridCol w:w="1187"/>
        <w:gridCol w:w="1187"/>
        <w:gridCol w:w="1188"/>
      </w:tblGrid>
      <w:tr w:rsidR="00B6793D" w:rsidRPr="00B6793D" w:rsidTr="001D0023">
        <w:tc>
          <w:tcPr>
            <w:tcW w:w="1031" w:type="dxa"/>
            <w:vMerge w:val="restart"/>
            <w:vAlign w:val="center"/>
          </w:tcPr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区分</w:t>
            </w: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総事業費</w:t>
            </w: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寄附金</w:t>
            </w:r>
          </w:p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その他の</w:t>
            </w:r>
          </w:p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収入額</w:t>
            </w: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差引額</w:t>
            </w: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対象経費の実支</w:t>
            </w:r>
          </w:p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出額</w:t>
            </w: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補助</w:t>
            </w:r>
          </w:p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基準額</w:t>
            </w: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選定額</w:t>
            </w: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補助</w:t>
            </w:r>
          </w:p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基本額</w:t>
            </w: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補助</w:t>
            </w:r>
          </w:p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所要額</w:t>
            </w: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受入済額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差引額</w:t>
            </w:r>
          </w:p>
        </w:tc>
      </w:tr>
      <w:tr w:rsidR="00B6793D" w:rsidRPr="00B6793D" w:rsidTr="001D0023">
        <w:tc>
          <w:tcPr>
            <w:tcW w:w="1031" w:type="dxa"/>
            <w:vMerge/>
          </w:tcPr>
          <w:p w:rsidR="00B6793D" w:rsidRPr="00B6793D" w:rsidRDefault="00B6793D" w:rsidP="00B6793D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①</w:t>
            </w:r>
          </w:p>
        </w:tc>
        <w:tc>
          <w:tcPr>
            <w:tcW w:w="1187" w:type="dxa"/>
            <w:tcBorders>
              <w:top w:val="nil"/>
            </w:tcBorders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②</w:t>
            </w:r>
          </w:p>
        </w:tc>
        <w:tc>
          <w:tcPr>
            <w:tcW w:w="1187" w:type="dxa"/>
            <w:tcBorders>
              <w:top w:val="nil"/>
            </w:tcBorders>
          </w:tcPr>
          <w:p w:rsidR="00B6793D" w:rsidRPr="00B6793D" w:rsidRDefault="00B6793D" w:rsidP="00B6793D">
            <w:pPr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18"/>
              </w:rPr>
              <w:t>③（①－②）</w:t>
            </w:r>
          </w:p>
        </w:tc>
        <w:tc>
          <w:tcPr>
            <w:tcW w:w="1187" w:type="dxa"/>
            <w:tcBorders>
              <w:top w:val="nil"/>
            </w:tcBorders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④</w:t>
            </w:r>
          </w:p>
        </w:tc>
        <w:tc>
          <w:tcPr>
            <w:tcW w:w="1187" w:type="dxa"/>
            <w:tcBorders>
              <w:top w:val="nil"/>
            </w:tcBorders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⑤</w:t>
            </w:r>
          </w:p>
        </w:tc>
        <w:tc>
          <w:tcPr>
            <w:tcW w:w="1187" w:type="dxa"/>
            <w:tcBorders>
              <w:top w:val="nil"/>
            </w:tcBorders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⑥</w:t>
            </w:r>
          </w:p>
        </w:tc>
        <w:tc>
          <w:tcPr>
            <w:tcW w:w="1187" w:type="dxa"/>
            <w:tcBorders>
              <w:top w:val="nil"/>
            </w:tcBorders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⑦</w:t>
            </w:r>
          </w:p>
        </w:tc>
        <w:tc>
          <w:tcPr>
            <w:tcW w:w="1187" w:type="dxa"/>
            <w:tcBorders>
              <w:top w:val="nil"/>
            </w:tcBorders>
          </w:tcPr>
          <w:p w:rsidR="00B6793D" w:rsidRPr="00B6793D" w:rsidRDefault="00B6793D" w:rsidP="00B6793D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B6793D">
              <w:rPr>
                <w:rFonts w:ascii="ＭＳ 明朝" w:eastAsia="ＭＳ 明朝" w:hAnsi="ＭＳ 明朝" w:cs="Times New Roman" w:hint="eastAsia"/>
                <w:sz w:val="18"/>
              </w:rPr>
              <w:t>⑧（⑦*2/3）</w:t>
            </w:r>
          </w:p>
        </w:tc>
        <w:tc>
          <w:tcPr>
            <w:tcW w:w="1187" w:type="dxa"/>
            <w:tcBorders>
              <w:top w:val="nil"/>
            </w:tcBorders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⑨</w:t>
            </w:r>
          </w:p>
        </w:tc>
        <w:tc>
          <w:tcPr>
            <w:tcW w:w="1188" w:type="dxa"/>
            <w:tcBorders>
              <w:top w:val="nil"/>
            </w:tcBorders>
          </w:tcPr>
          <w:p w:rsidR="00B6793D" w:rsidRPr="00B6793D" w:rsidRDefault="00B6793D" w:rsidP="00B6793D">
            <w:pPr>
              <w:rPr>
                <w:rFonts w:ascii="Century" w:eastAsia="ＭＳ 明朝" w:hAnsi="Century" w:cs="Times New Roman"/>
                <w:sz w:val="22"/>
              </w:rPr>
            </w:pPr>
            <w:r w:rsidRPr="00B6793D">
              <w:rPr>
                <w:rFonts w:ascii="Century" w:eastAsia="ＭＳ 明朝" w:hAnsi="Century" w:cs="Times New Roman" w:hint="eastAsia"/>
                <w:sz w:val="18"/>
              </w:rPr>
              <w:t>⑩（⑨－⑧）</w:t>
            </w:r>
          </w:p>
        </w:tc>
      </w:tr>
      <w:tr w:rsidR="00B6793D" w:rsidRPr="00B6793D" w:rsidTr="001D0023">
        <w:tc>
          <w:tcPr>
            <w:tcW w:w="1031" w:type="dxa"/>
            <w:tcBorders>
              <w:top w:val="nil"/>
              <w:bottom w:val="nil"/>
            </w:tcBorders>
          </w:tcPr>
          <w:p w:rsidR="00B6793D" w:rsidRPr="00B6793D" w:rsidRDefault="00B6793D" w:rsidP="00B6793D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6793D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6793D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6793D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6793D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B6793D" w:rsidRPr="00B6793D" w:rsidTr="001D0023">
        <w:trPr>
          <w:trHeight w:val="883"/>
        </w:trPr>
        <w:tc>
          <w:tcPr>
            <w:tcW w:w="1031" w:type="dxa"/>
            <w:tcBorders>
              <w:top w:val="nil"/>
            </w:tcBorders>
            <w:vAlign w:val="center"/>
          </w:tcPr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基本分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8" w:type="dxa"/>
            <w:tcBorders>
              <w:top w:val="nil"/>
            </w:tcBorders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B6793D" w:rsidRPr="00B6793D" w:rsidTr="001D0023">
        <w:trPr>
          <w:trHeight w:val="883"/>
        </w:trPr>
        <w:tc>
          <w:tcPr>
            <w:tcW w:w="1031" w:type="dxa"/>
            <w:vAlign w:val="center"/>
          </w:tcPr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加算分</w:t>
            </w: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B6793D" w:rsidRPr="00B6793D" w:rsidTr="001D0023">
        <w:trPr>
          <w:trHeight w:val="883"/>
        </w:trPr>
        <w:tc>
          <w:tcPr>
            <w:tcW w:w="1031" w:type="dxa"/>
            <w:vAlign w:val="center"/>
          </w:tcPr>
          <w:p w:rsidR="00B6793D" w:rsidRPr="00B6793D" w:rsidRDefault="00B6793D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合計</w:t>
            </w: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6793D" w:rsidRPr="00B6793D" w:rsidRDefault="00B6793D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B6793D" w:rsidRPr="00B6793D" w:rsidRDefault="00B6793D" w:rsidP="00B6793D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B6793D">
        <w:rPr>
          <w:rFonts w:ascii="Century" w:eastAsia="ＭＳ 明朝" w:hAnsi="Century" w:cs="Times New Roman" w:hint="eastAsia"/>
          <w:sz w:val="24"/>
        </w:rPr>
        <w:t>（注）</w:t>
      </w:r>
    </w:p>
    <w:p w:rsidR="00B6793D" w:rsidRPr="00B6793D" w:rsidRDefault="00B6793D" w:rsidP="00B6793D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B6793D">
        <w:rPr>
          <w:rFonts w:ascii="Century" w:eastAsia="ＭＳ 明朝" w:hAnsi="Century" w:cs="Times New Roman" w:hint="eastAsia"/>
          <w:sz w:val="24"/>
        </w:rPr>
        <w:t>１　⑤欄には、交付要綱別表第２欄に定める基準額を記入すること。</w:t>
      </w:r>
    </w:p>
    <w:p w:rsidR="00B6793D" w:rsidRPr="00B6793D" w:rsidRDefault="00B6793D" w:rsidP="00B6793D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B6793D">
        <w:rPr>
          <w:rFonts w:ascii="Century" w:eastAsia="ＭＳ 明朝" w:hAnsi="Century" w:cs="Times New Roman" w:hint="eastAsia"/>
          <w:sz w:val="24"/>
        </w:rPr>
        <w:t>２　⑥欄は③欄、④欄及び⑤欄を比較し、最も少ない額を記入すること。</w:t>
      </w:r>
    </w:p>
    <w:p w:rsidR="00B6793D" w:rsidRPr="00B6793D" w:rsidRDefault="00B6793D" w:rsidP="00B6793D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B6793D">
        <w:rPr>
          <w:rFonts w:ascii="Century" w:eastAsia="ＭＳ 明朝" w:hAnsi="Century" w:cs="Times New Roman" w:hint="eastAsia"/>
          <w:sz w:val="24"/>
        </w:rPr>
        <w:t>３　⑦欄には、⑥欄の額を記入すること。</w:t>
      </w:r>
    </w:p>
    <w:p w:rsidR="00B6793D" w:rsidRPr="00B6793D" w:rsidRDefault="00B6793D" w:rsidP="00B6793D">
      <w:pPr>
        <w:ind w:left="240" w:hangingChars="100" w:hanging="240"/>
        <w:rPr>
          <w:rFonts w:ascii="Century" w:eastAsia="ＭＳ 明朝" w:hAnsi="Century" w:cs="Times New Roman" w:hint="eastAsia"/>
          <w:sz w:val="24"/>
        </w:rPr>
      </w:pPr>
      <w:r w:rsidRPr="00B6793D">
        <w:rPr>
          <w:rFonts w:ascii="Century" w:eastAsia="ＭＳ 明朝" w:hAnsi="Century" w:cs="Times New Roman" w:hint="eastAsia"/>
          <w:sz w:val="24"/>
        </w:rPr>
        <w:t>４　⑧欄には、⑦欄の額に２／３を乗じて得た額（１，０００円未満の端数が生じた場合には、これを切り捨てるものとする。）を記入すること。</w:t>
      </w:r>
      <w:bookmarkStart w:id="0" w:name="_GoBack"/>
      <w:bookmarkEnd w:id="0"/>
    </w:p>
    <w:sectPr w:rsidR="00B6793D" w:rsidRPr="00B6793D" w:rsidSect="00B6793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3D"/>
    <w:rsid w:val="00B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F3616"/>
  <w15:chartTrackingRefBased/>
  <w15:docId w15:val="{767111CD-5BBC-4293-AE16-3E51DD33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B6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</cp:revision>
  <dcterms:created xsi:type="dcterms:W3CDTF">2024-10-07T04:15:00Z</dcterms:created>
  <dcterms:modified xsi:type="dcterms:W3CDTF">2024-10-07T04:16:00Z</dcterms:modified>
</cp:coreProperties>
</file>