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様式第１２号（第１４条関係）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有料老人ホーム状況報告書（　　月１日現在）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施設名：　　　　　　　　　　　　　　　　　　　　定員：　　　人　　　居室数：　　　室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418"/>
        <w:gridCol w:w="1984"/>
        <w:gridCol w:w="2126"/>
        <w:gridCol w:w="2127"/>
      </w:tblGrid>
      <w:tr w:rsidR="0038612D" w:rsidRPr="0038612D" w:rsidTr="00B51D10">
        <w:trPr>
          <w:trHeight w:val="35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入退居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の状況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前月１日現在の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前月中の状況</w:t>
            </w:r>
          </w:p>
        </w:tc>
      </w:tr>
      <w:tr w:rsidR="0038612D" w:rsidRPr="0038612D" w:rsidTr="00B51D10">
        <w:trPr>
          <w:trHeight w:val="10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１日～末日の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退居者数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１日～末日の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新規入居者数</w:t>
            </w:r>
          </w:p>
        </w:tc>
      </w:tr>
      <w:tr w:rsidR="0038612D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A412EE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360" w:lineRule="auto"/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418"/>
        <w:gridCol w:w="2079"/>
        <w:gridCol w:w="2079"/>
        <w:gridCol w:w="2079"/>
      </w:tblGrid>
      <w:tr w:rsidR="0038612D" w:rsidRPr="0038612D" w:rsidTr="00B51D10">
        <w:trPr>
          <w:trHeight w:val="35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　居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の状況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当月１日現在の状況</w:t>
            </w:r>
          </w:p>
        </w:tc>
      </w:tr>
      <w:tr w:rsidR="0038612D" w:rsidRPr="0038612D" w:rsidTr="00B51D10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１日付けの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新規入居者数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１日現在の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空　室　数</w:t>
            </w:r>
          </w:p>
        </w:tc>
      </w:tr>
      <w:tr w:rsidR="0038612D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県内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A412EE" w:rsidRPr="0038612D" w:rsidTr="00B51D10">
        <w:trPr>
          <w:trHeight w:val="350"/>
        </w:trPr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計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360" w:lineRule="auto"/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1265"/>
        <w:gridCol w:w="1266"/>
        <w:gridCol w:w="1485"/>
        <w:gridCol w:w="2311"/>
        <w:gridCol w:w="1266"/>
      </w:tblGrid>
      <w:tr w:rsidR="0038612D" w:rsidRPr="0038612D" w:rsidTr="00B51D10">
        <w:trPr>
          <w:trHeight w:val="350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前月中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退居者の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退居理由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自己都合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契　約　解　除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病　死</w:t>
            </w:r>
          </w:p>
        </w:tc>
      </w:tr>
      <w:tr w:rsidR="0038612D" w:rsidRPr="0038612D" w:rsidTr="00B51D10">
        <w:trPr>
          <w:trHeight w:val="70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　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社会福祉施設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/>
                <w:kern w:val="0"/>
                <w:szCs w:val="21"/>
              </w:rPr>
              <w:t>(</w:t>
            </w: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特養等</w:t>
            </w:r>
            <w:r w:rsidRPr="0038612D">
              <w:rPr>
                <w:rFonts w:hAnsi="ＭＳ ゴシック" w:cs="ＭＳ ゴシック"/>
                <w:kern w:val="0"/>
                <w:szCs w:val="21"/>
              </w:rPr>
              <w:t>)</w:t>
            </w: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その他の理由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603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老　　衰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事故死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理　　　由</w:t>
            </w:r>
          </w:p>
        </w:tc>
      </w:tr>
      <w:tr w:rsidR="00A412EE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360" w:lineRule="auto"/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1265"/>
        <w:gridCol w:w="1266"/>
        <w:gridCol w:w="1265"/>
        <w:gridCol w:w="1266"/>
        <w:gridCol w:w="1265"/>
        <w:gridCol w:w="1266"/>
      </w:tblGrid>
      <w:tr w:rsidR="0038612D" w:rsidRPr="0038612D" w:rsidTr="00B51D10">
        <w:trPr>
          <w:trHeight w:val="350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4"/>
                <w:szCs w:val="21"/>
              </w:rPr>
              <w:t>当月１日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4"/>
                <w:szCs w:val="21"/>
              </w:rPr>
              <w:t>現在の空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4"/>
                <w:szCs w:val="21"/>
              </w:rPr>
              <w:t>室待ちの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4"/>
                <w:szCs w:val="21"/>
              </w:rPr>
              <w:t>状況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空　室　待　ち　期　間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計</w:t>
            </w:r>
          </w:p>
        </w:tc>
      </w:tr>
      <w:tr w:rsidR="0038612D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３ヶ月未満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/>
                <w:kern w:val="0"/>
                <w:szCs w:val="21"/>
              </w:rPr>
              <w:t>3</w:t>
            </w:r>
            <w:r w:rsidRPr="0038612D">
              <w:rPr>
                <w:rFonts w:hAnsi="ＭＳ ゴシック" w:cs="ＭＳ ゴシック" w:hint="eastAsia"/>
                <w:w w:val="50"/>
                <w:kern w:val="0"/>
                <w:szCs w:val="21"/>
              </w:rPr>
              <w:t>ヶ月以上</w:t>
            </w:r>
            <w:r w:rsidRPr="0038612D">
              <w:rPr>
                <w:rFonts w:hAnsi="ＭＳ ゴシック" w:cs="ＭＳ ゴシック"/>
                <w:kern w:val="0"/>
                <w:szCs w:val="21"/>
              </w:rPr>
              <w:t>6</w:t>
            </w:r>
            <w:r w:rsidRPr="0038612D">
              <w:rPr>
                <w:rFonts w:hAnsi="ＭＳ ゴシック" w:cs="ＭＳ ゴシック" w:hint="eastAsia"/>
                <w:w w:val="50"/>
                <w:kern w:val="0"/>
                <w:szCs w:val="21"/>
              </w:rPr>
              <w:t>ヶ月未満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/>
                <w:kern w:val="0"/>
                <w:szCs w:val="21"/>
              </w:rPr>
              <w:t>6</w:t>
            </w:r>
            <w:r w:rsidRPr="0038612D">
              <w:rPr>
                <w:rFonts w:hAnsi="ＭＳ ゴシック" w:cs="ＭＳ ゴシック" w:hint="eastAsia"/>
                <w:w w:val="50"/>
                <w:kern w:val="0"/>
                <w:szCs w:val="21"/>
              </w:rPr>
              <w:t>ヶ月以上</w:t>
            </w:r>
            <w:r w:rsidRPr="0038612D">
              <w:rPr>
                <w:rFonts w:hAnsi="ＭＳ ゴシック" w:cs="ＭＳ ゴシック"/>
                <w:kern w:val="0"/>
                <w:szCs w:val="21"/>
              </w:rPr>
              <w:t>1</w:t>
            </w:r>
            <w:r w:rsidRPr="0038612D">
              <w:rPr>
                <w:rFonts w:hAnsi="ＭＳ ゴシック" w:cs="ＭＳ ゴシック" w:hint="eastAsia"/>
                <w:w w:val="50"/>
                <w:kern w:val="0"/>
                <w:szCs w:val="21"/>
              </w:rPr>
              <w:t>年未満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１年以上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県外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A412EE" w:rsidRPr="0038612D" w:rsidTr="00B51D10">
        <w:trPr>
          <w:trHeight w:val="35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BE6FB0" w:rsidRPr="00A86734" w:rsidRDefault="00BE6FB0" w:rsidP="00A86734">
      <w:pPr>
        <w:widowControl/>
        <w:jc w:val="left"/>
        <w:rPr>
          <w:rFonts w:hAnsi="Times New Roman" w:hint="eastAsia"/>
          <w:kern w:val="0"/>
          <w:sz w:val="18"/>
          <w:szCs w:val="21"/>
        </w:rPr>
      </w:pPr>
      <w:bookmarkStart w:id="0" w:name="_GoBack"/>
      <w:bookmarkEnd w:id="0"/>
    </w:p>
    <w:sectPr w:rsidR="00BE6FB0" w:rsidRPr="00A86734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F6" w:rsidRDefault="0038612D">
      <w:r>
        <w:separator/>
      </w:r>
    </w:p>
  </w:endnote>
  <w:endnote w:type="continuationSeparator" w:id="0">
    <w:p w:rsidR="00987CF6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A86734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F6" w:rsidRDefault="0038612D">
      <w:r>
        <w:separator/>
      </w:r>
    </w:p>
  </w:footnote>
  <w:footnote w:type="continuationSeparator" w:id="0">
    <w:p w:rsidR="00987CF6" w:rsidRDefault="0038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B"/>
    <w:rsid w:val="000833B7"/>
    <w:rsid w:val="0038612D"/>
    <w:rsid w:val="00480A82"/>
    <w:rsid w:val="007E6AB5"/>
    <w:rsid w:val="00905B9B"/>
    <w:rsid w:val="00987CF6"/>
    <w:rsid w:val="009D4BC8"/>
    <w:rsid w:val="00A412EE"/>
    <w:rsid w:val="00A86734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111DE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2021-03-17T07:31:00Z</dcterms:created>
  <dcterms:modified xsi:type="dcterms:W3CDTF">2021-03-23T05:44:00Z</dcterms:modified>
</cp:coreProperties>
</file>