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25" w:rsidRDefault="002537C6" w:rsidP="002537C6">
      <w:r>
        <w:rPr>
          <w:rFonts w:hint="eastAsia"/>
        </w:rPr>
        <w:t>（様式</w:t>
      </w:r>
      <w:r w:rsidR="002A4186">
        <w:rPr>
          <w:rFonts w:hint="eastAsia"/>
        </w:rPr>
        <w:t>２</w:t>
      </w:r>
      <w:r>
        <w:rPr>
          <w:rFonts w:hint="eastAsia"/>
        </w:rPr>
        <w:t>）</w:t>
      </w:r>
    </w:p>
    <w:p w:rsidR="00113E20" w:rsidRDefault="00113E20" w:rsidP="00113E20">
      <w:pPr>
        <w:jc w:val="left"/>
      </w:pPr>
    </w:p>
    <w:p w:rsidR="00C638EF" w:rsidRDefault="00216BEF" w:rsidP="00113E20">
      <w:pPr>
        <w:jc w:val="right"/>
      </w:pPr>
      <w:r>
        <w:rPr>
          <w:rFonts w:hint="eastAsia"/>
        </w:rPr>
        <w:t>令和</w:t>
      </w:r>
      <w:r w:rsidR="00113E20">
        <w:rPr>
          <w:rFonts w:hint="eastAsia"/>
        </w:rPr>
        <w:t xml:space="preserve">　　</w:t>
      </w:r>
      <w:r w:rsidR="002537C6">
        <w:rPr>
          <w:rFonts w:hint="eastAsia"/>
        </w:rPr>
        <w:t>年　　月　　日</w:t>
      </w:r>
      <w:r w:rsidR="00F359D9">
        <w:rPr>
          <w:rFonts w:hint="eastAsia"/>
        </w:rPr>
        <w:t xml:space="preserve">　</w:t>
      </w:r>
    </w:p>
    <w:p w:rsidR="00113E20" w:rsidRDefault="00113E20" w:rsidP="002537C6"/>
    <w:p w:rsidR="002537C6" w:rsidRDefault="002537C6" w:rsidP="002537C6">
      <w:r>
        <w:rPr>
          <w:rFonts w:hint="eastAsia"/>
        </w:rPr>
        <w:t xml:space="preserve">　</w:t>
      </w:r>
      <w:r w:rsidR="002A4186">
        <w:rPr>
          <w:rFonts w:hint="eastAsia"/>
        </w:rPr>
        <w:t>三内丸山遺跡センター副所長</w:t>
      </w:r>
      <w:r>
        <w:rPr>
          <w:rFonts w:hint="eastAsia"/>
        </w:rPr>
        <w:t xml:space="preserve">　殿</w:t>
      </w:r>
    </w:p>
    <w:p w:rsidR="002537C6" w:rsidRDefault="002537C6" w:rsidP="002537C6"/>
    <w:p w:rsidR="002537C6" w:rsidRPr="00113E20" w:rsidRDefault="002537C6" w:rsidP="00F359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E20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277CA">
        <w:rPr>
          <w:rFonts w:ascii="ＭＳ ゴシック" w:eastAsia="ＭＳ ゴシック" w:hAnsi="ＭＳ ゴシック" w:hint="eastAsia"/>
          <w:sz w:val="32"/>
          <w:szCs w:val="32"/>
        </w:rPr>
        <w:t>表</w:t>
      </w:r>
      <w:r w:rsidR="000D7F97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277CA">
        <w:rPr>
          <w:rFonts w:ascii="ＭＳ ゴシック" w:eastAsia="ＭＳ ゴシック" w:hAnsi="ＭＳ ゴシック" w:hint="eastAsia"/>
          <w:sz w:val="32"/>
          <w:szCs w:val="32"/>
        </w:rPr>
        <w:t>明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2537C6" w:rsidRDefault="002537C6" w:rsidP="002537C6"/>
    <w:p w:rsidR="002537C6" w:rsidRDefault="002537C6" w:rsidP="002537C6">
      <w:r>
        <w:rPr>
          <w:rFonts w:hint="eastAsia"/>
        </w:rPr>
        <w:t xml:space="preserve">　</w:t>
      </w:r>
      <w:r w:rsidR="00C10E56">
        <w:rPr>
          <w:rFonts w:hint="eastAsia"/>
        </w:rPr>
        <w:t>令和７年度</w:t>
      </w:r>
      <w:r w:rsidR="0050061F">
        <w:rPr>
          <w:rFonts w:hint="eastAsia"/>
        </w:rPr>
        <w:t>あおもり縄文ステーションじょもじょも</w:t>
      </w:r>
      <w:r w:rsidR="00194EE2">
        <w:rPr>
          <w:rFonts w:hint="eastAsia"/>
        </w:rPr>
        <w:t>総合案内</w:t>
      </w:r>
      <w:r w:rsidR="000A507F">
        <w:rPr>
          <w:rFonts w:hint="eastAsia"/>
        </w:rPr>
        <w:t>等</w:t>
      </w:r>
      <w:r w:rsidR="00194EE2">
        <w:rPr>
          <w:rFonts w:hint="eastAsia"/>
        </w:rPr>
        <w:t>業務</w:t>
      </w:r>
      <w:r w:rsidR="00AA4B81">
        <w:rPr>
          <w:rFonts w:hint="eastAsia"/>
        </w:rPr>
        <w:t>企画提案</w:t>
      </w:r>
      <w:r w:rsidR="004C038C">
        <w:rPr>
          <w:rFonts w:hint="eastAsia"/>
        </w:rPr>
        <w:t>公募要領の内容を了承し、</w:t>
      </w:r>
      <w:r w:rsidR="000D7F97">
        <w:rPr>
          <w:rFonts w:hint="eastAsia"/>
        </w:rPr>
        <w:t>企画提案を提出</w:t>
      </w:r>
      <w:r w:rsidR="004C038C">
        <w:rPr>
          <w:rFonts w:hint="eastAsia"/>
        </w:rPr>
        <w:t>します</w:t>
      </w:r>
      <w:r>
        <w:rPr>
          <w:rFonts w:hint="eastAsia"/>
        </w:rPr>
        <w:t>。</w:t>
      </w:r>
    </w:p>
    <w:p w:rsidR="002537C6" w:rsidRDefault="002537C6" w:rsidP="002537C6">
      <w:r>
        <w:rPr>
          <w:rFonts w:hint="eastAsia"/>
        </w:rPr>
        <w:t xml:space="preserve">　なお、</w:t>
      </w:r>
      <w:r w:rsidR="00113E20">
        <w:rPr>
          <w:rFonts w:hint="eastAsia"/>
        </w:rPr>
        <w:t>提出書類</w:t>
      </w:r>
      <w:r>
        <w:rPr>
          <w:rFonts w:hint="eastAsia"/>
        </w:rPr>
        <w:t>の内容については、事実と相違ないことを誓約します。</w:t>
      </w:r>
    </w:p>
    <w:p w:rsidR="002537C6" w:rsidRDefault="002537C6" w:rsidP="002537C6"/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6379"/>
      </w:tblGrid>
      <w:tr w:rsidR="002537C6" w:rsidRPr="00F26523" w:rsidTr="00F26523">
        <w:trPr>
          <w:trHeight w:val="1148"/>
        </w:trPr>
        <w:tc>
          <w:tcPr>
            <w:tcW w:w="1843" w:type="dxa"/>
            <w:vAlign w:val="center"/>
          </w:tcPr>
          <w:p w:rsidR="002537C6" w:rsidRPr="00F26523" w:rsidRDefault="00F359D9" w:rsidP="000C42F8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住</w:t>
            </w:r>
            <w:r w:rsidR="000C42F8">
              <w:rPr>
                <w:rFonts w:hint="eastAsia"/>
                <w:sz w:val="22"/>
                <w:szCs w:val="22"/>
              </w:rPr>
              <w:t xml:space="preserve">　　</w:t>
            </w:r>
            <w:r w:rsidRPr="00F26523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371" w:type="dxa"/>
            <w:gridSpan w:val="2"/>
          </w:tcPr>
          <w:p w:rsidR="00FB430D" w:rsidRPr="00F26523" w:rsidRDefault="00FB430D" w:rsidP="002537C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359D9" w:rsidRPr="00F26523" w:rsidTr="00F26523">
        <w:trPr>
          <w:trHeight w:val="47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EF2A99" w:rsidRPr="00F26523" w:rsidRDefault="000C42F8" w:rsidP="00113E20">
            <w:pPr>
              <w:jc w:val="center"/>
              <w:rPr>
                <w:sz w:val="22"/>
                <w:szCs w:val="22"/>
              </w:rPr>
            </w:pPr>
            <w:r w:rsidRPr="000C42F8">
              <w:rPr>
                <w:rFonts w:hint="eastAsia"/>
                <w:spacing w:val="54"/>
                <w:kern w:val="0"/>
                <w:sz w:val="22"/>
                <w:szCs w:val="22"/>
                <w:fitText w:val="876" w:id="-772505088"/>
              </w:rPr>
              <w:t>団体</w:t>
            </w:r>
            <w:r w:rsidRPr="000C42F8">
              <w:rPr>
                <w:rFonts w:hint="eastAsia"/>
                <w:kern w:val="0"/>
                <w:sz w:val="22"/>
                <w:szCs w:val="22"/>
                <w:fitText w:val="876" w:id="-772505088"/>
              </w:rPr>
              <w:t>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789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EF2A99" w:rsidRPr="00F26523" w:rsidRDefault="00EF2A9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8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F359D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906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2A99" w:rsidRPr="00F26523" w:rsidRDefault="00EF2A99" w:rsidP="002537C6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0"/>
        </w:trPr>
        <w:tc>
          <w:tcPr>
            <w:tcW w:w="1843" w:type="dxa"/>
            <w:vMerge w:val="restart"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担当者及び</w:t>
            </w:r>
          </w:p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2537C6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所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379" w:type="dxa"/>
            <w:tcBorders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5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0D7F97" w:rsidP="000D7F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21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電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3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9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2537C6" w:rsidRPr="00F26523" w:rsidTr="0080127F">
        <w:trPr>
          <w:trHeight w:val="132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7F97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企業団体等に</w:t>
            </w:r>
          </w:p>
          <w:p w:rsidR="00F26523" w:rsidRPr="00F26523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おける</w:t>
            </w:r>
            <w:r w:rsidR="002B0BB5">
              <w:rPr>
                <w:rFonts w:hint="eastAsia"/>
                <w:sz w:val="22"/>
                <w:szCs w:val="22"/>
              </w:rPr>
              <w:t>事業概要</w:t>
            </w:r>
          </w:p>
          <w:p w:rsidR="00F359D9" w:rsidRPr="00F26523" w:rsidRDefault="00F26523" w:rsidP="002B0BB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6523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r w:rsidRPr="00F26523">
              <w:rPr>
                <w:rFonts w:ascii="ＭＳ Ｐ明朝" w:eastAsia="ＭＳ Ｐ明朝" w:hAnsi="ＭＳ Ｐ明朝" w:hint="eastAsia"/>
                <w:sz w:val="21"/>
                <w:szCs w:val="21"/>
              </w:rPr>
              <w:t>内容・特徴等）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2537C6" w:rsidRPr="00F26523" w:rsidRDefault="002537C6" w:rsidP="002537C6">
            <w:pPr>
              <w:rPr>
                <w:sz w:val="22"/>
                <w:szCs w:val="22"/>
              </w:rPr>
            </w:pPr>
          </w:p>
        </w:tc>
      </w:tr>
      <w:tr w:rsidR="00F26523" w:rsidRPr="00F26523" w:rsidTr="0080127F">
        <w:trPr>
          <w:trHeight w:val="168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523" w:rsidRDefault="0080127F" w:rsidP="00E261E2">
            <w:pPr>
              <w:jc w:val="center"/>
              <w:rPr>
                <w:sz w:val="22"/>
                <w:szCs w:val="22"/>
              </w:rPr>
            </w:pPr>
            <w:bookmarkStart w:id="1" w:name="_Hlk159228221"/>
            <w:r>
              <w:rPr>
                <w:rFonts w:hint="eastAsia"/>
                <w:sz w:val="22"/>
                <w:szCs w:val="22"/>
              </w:rPr>
              <w:t>縄文</w:t>
            </w:r>
            <w:r w:rsidR="00EA7E56">
              <w:rPr>
                <w:rFonts w:hint="eastAsia"/>
                <w:sz w:val="22"/>
                <w:szCs w:val="22"/>
              </w:rPr>
              <w:t>遺跡</w:t>
            </w:r>
            <w:r>
              <w:rPr>
                <w:rFonts w:hint="eastAsia"/>
                <w:sz w:val="22"/>
                <w:szCs w:val="22"/>
              </w:rPr>
              <w:t>又は文化財に関する活動の</w:t>
            </w:r>
            <w:r w:rsidR="00EA7E56">
              <w:rPr>
                <w:rFonts w:hint="eastAsia"/>
                <w:sz w:val="22"/>
                <w:szCs w:val="22"/>
              </w:rPr>
              <w:t>実績</w:t>
            </w:r>
          </w:p>
          <w:p w:rsidR="0080127F" w:rsidRPr="00F26523" w:rsidRDefault="0080127F" w:rsidP="00E261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※過去５年以内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26523" w:rsidRPr="00F26523" w:rsidRDefault="00F26523" w:rsidP="002537C6">
            <w:pPr>
              <w:rPr>
                <w:sz w:val="22"/>
                <w:szCs w:val="22"/>
              </w:rPr>
            </w:pPr>
          </w:p>
        </w:tc>
      </w:tr>
      <w:bookmarkEnd w:id="1"/>
      <w:tr w:rsidR="0080127F" w:rsidRPr="00F26523" w:rsidTr="0080127F">
        <w:trPr>
          <w:trHeight w:val="56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0127F" w:rsidRPr="00F26523" w:rsidRDefault="0080127F" w:rsidP="00AF0522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80127F" w:rsidRPr="00F26523" w:rsidRDefault="0080127F" w:rsidP="00AF0522">
            <w:pPr>
              <w:rPr>
                <w:sz w:val="22"/>
                <w:szCs w:val="22"/>
              </w:rPr>
            </w:pPr>
          </w:p>
        </w:tc>
      </w:tr>
    </w:tbl>
    <w:p w:rsidR="000D7F97" w:rsidRDefault="00F359D9" w:rsidP="000D7F97">
      <w:pPr>
        <w:rPr>
          <w:rFonts w:ascii="ＭＳ Ｐ明朝" w:eastAsia="ＭＳ Ｐ明朝" w:hAnsi="ＭＳ Ｐ明朝"/>
          <w:sz w:val="21"/>
          <w:szCs w:val="21"/>
        </w:rPr>
      </w:pPr>
      <w:r w:rsidRPr="00015A70">
        <w:rPr>
          <w:rFonts w:ascii="ＭＳ Ｐ明朝" w:eastAsia="ＭＳ Ｐ明朝" w:hAnsi="ＭＳ Ｐ明朝" w:hint="eastAsia"/>
          <w:sz w:val="21"/>
          <w:szCs w:val="21"/>
        </w:rPr>
        <w:t xml:space="preserve">注　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定款や規約、パンフレット等、企業団体</w:t>
      </w:r>
      <w:r w:rsidR="00D37815">
        <w:rPr>
          <w:rFonts w:ascii="ＭＳ Ｐ明朝" w:eastAsia="ＭＳ Ｐ明朝" w:hAnsi="ＭＳ Ｐ明朝" w:hint="eastAsia"/>
          <w:sz w:val="21"/>
          <w:szCs w:val="21"/>
        </w:rPr>
        <w:t>等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の詳細がわかる資料を添付すること。</w:t>
      </w:r>
    </w:p>
    <w:p w:rsidR="0038778E" w:rsidRDefault="0038778E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sectPr w:rsidR="0038778E" w:rsidSect="00F26523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7B" w:rsidRDefault="0031247B" w:rsidP="00DE6ADC">
      <w:r>
        <w:separator/>
      </w:r>
    </w:p>
  </w:endnote>
  <w:endnote w:type="continuationSeparator" w:id="0">
    <w:p w:rsidR="0031247B" w:rsidRDefault="0031247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7B" w:rsidRDefault="0031247B" w:rsidP="00DE6ADC">
      <w:r>
        <w:separator/>
      </w:r>
    </w:p>
  </w:footnote>
  <w:footnote w:type="continuationSeparator" w:id="0">
    <w:p w:rsidR="0031247B" w:rsidRDefault="0031247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A70"/>
    <w:rsid w:val="00024436"/>
    <w:rsid w:val="00026D88"/>
    <w:rsid w:val="00040602"/>
    <w:rsid w:val="000731D3"/>
    <w:rsid w:val="00074C0D"/>
    <w:rsid w:val="000A1B60"/>
    <w:rsid w:val="000A507F"/>
    <w:rsid w:val="000C42F8"/>
    <w:rsid w:val="000D7F97"/>
    <w:rsid w:val="000E7E4E"/>
    <w:rsid w:val="000F336F"/>
    <w:rsid w:val="000F4D07"/>
    <w:rsid w:val="0010433A"/>
    <w:rsid w:val="00113E20"/>
    <w:rsid w:val="00142AF7"/>
    <w:rsid w:val="00156F38"/>
    <w:rsid w:val="00184C10"/>
    <w:rsid w:val="00194EE2"/>
    <w:rsid w:val="001B2E2F"/>
    <w:rsid w:val="001F6966"/>
    <w:rsid w:val="00207CA8"/>
    <w:rsid w:val="00216BEF"/>
    <w:rsid w:val="002463E0"/>
    <w:rsid w:val="002478BA"/>
    <w:rsid w:val="00251EAF"/>
    <w:rsid w:val="002537C6"/>
    <w:rsid w:val="00266E1A"/>
    <w:rsid w:val="00291657"/>
    <w:rsid w:val="00291D54"/>
    <w:rsid w:val="002A4186"/>
    <w:rsid w:val="002A76C2"/>
    <w:rsid w:val="002B0BB5"/>
    <w:rsid w:val="002E14EA"/>
    <w:rsid w:val="002F0489"/>
    <w:rsid w:val="003022BD"/>
    <w:rsid w:val="0031247B"/>
    <w:rsid w:val="003209C7"/>
    <w:rsid w:val="003262E9"/>
    <w:rsid w:val="00333525"/>
    <w:rsid w:val="003347E4"/>
    <w:rsid w:val="00374F07"/>
    <w:rsid w:val="00380CCD"/>
    <w:rsid w:val="0038778E"/>
    <w:rsid w:val="00397E21"/>
    <w:rsid w:val="003A6E7E"/>
    <w:rsid w:val="003C6E6E"/>
    <w:rsid w:val="003F70BD"/>
    <w:rsid w:val="004016C2"/>
    <w:rsid w:val="0043315D"/>
    <w:rsid w:val="00451468"/>
    <w:rsid w:val="004743E6"/>
    <w:rsid w:val="00477EFD"/>
    <w:rsid w:val="00490A15"/>
    <w:rsid w:val="004C038C"/>
    <w:rsid w:val="004D1292"/>
    <w:rsid w:val="004E78B9"/>
    <w:rsid w:val="0050061F"/>
    <w:rsid w:val="00515F6E"/>
    <w:rsid w:val="00520F45"/>
    <w:rsid w:val="005271B4"/>
    <w:rsid w:val="00547B49"/>
    <w:rsid w:val="00552D77"/>
    <w:rsid w:val="00564B37"/>
    <w:rsid w:val="00565F98"/>
    <w:rsid w:val="005853F6"/>
    <w:rsid w:val="005B4CB9"/>
    <w:rsid w:val="005E61D6"/>
    <w:rsid w:val="00610EFA"/>
    <w:rsid w:val="006619E8"/>
    <w:rsid w:val="0066751E"/>
    <w:rsid w:val="006728C0"/>
    <w:rsid w:val="00673857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79F7"/>
    <w:rsid w:val="00734821"/>
    <w:rsid w:val="007768A6"/>
    <w:rsid w:val="007A4238"/>
    <w:rsid w:val="007E6B17"/>
    <w:rsid w:val="007F2026"/>
    <w:rsid w:val="0080127F"/>
    <w:rsid w:val="00820CE7"/>
    <w:rsid w:val="00855E65"/>
    <w:rsid w:val="00873278"/>
    <w:rsid w:val="00880ADD"/>
    <w:rsid w:val="00895274"/>
    <w:rsid w:val="008B069B"/>
    <w:rsid w:val="008B225E"/>
    <w:rsid w:val="008C2FD1"/>
    <w:rsid w:val="00917600"/>
    <w:rsid w:val="009242BD"/>
    <w:rsid w:val="009277CA"/>
    <w:rsid w:val="00937F25"/>
    <w:rsid w:val="0094148D"/>
    <w:rsid w:val="00953458"/>
    <w:rsid w:val="0098563B"/>
    <w:rsid w:val="009D5C97"/>
    <w:rsid w:val="00A346E1"/>
    <w:rsid w:val="00A819F1"/>
    <w:rsid w:val="00A839C7"/>
    <w:rsid w:val="00A861C4"/>
    <w:rsid w:val="00AA4B81"/>
    <w:rsid w:val="00AB23C9"/>
    <w:rsid w:val="00AD7230"/>
    <w:rsid w:val="00B02A89"/>
    <w:rsid w:val="00B06D3F"/>
    <w:rsid w:val="00B434F0"/>
    <w:rsid w:val="00B663B6"/>
    <w:rsid w:val="00B76F0F"/>
    <w:rsid w:val="00B87EB1"/>
    <w:rsid w:val="00B92B2B"/>
    <w:rsid w:val="00BC6E07"/>
    <w:rsid w:val="00BD29B2"/>
    <w:rsid w:val="00BE4DAA"/>
    <w:rsid w:val="00BF7426"/>
    <w:rsid w:val="00C06C84"/>
    <w:rsid w:val="00C10E56"/>
    <w:rsid w:val="00C3595B"/>
    <w:rsid w:val="00C46947"/>
    <w:rsid w:val="00C638EF"/>
    <w:rsid w:val="00C67430"/>
    <w:rsid w:val="00C95C33"/>
    <w:rsid w:val="00CA25F4"/>
    <w:rsid w:val="00CA3FEA"/>
    <w:rsid w:val="00CC1DFB"/>
    <w:rsid w:val="00CC3C0C"/>
    <w:rsid w:val="00CC4139"/>
    <w:rsid w:val="00CF45E7"/>
    <w:rsid w:val="00D253CE"/>
    <w:rsid w:val="00D31BA6"/>
    <w:rsid w:val="00D37815"/>
    <w:rsid w:val="00D57615"/>
    <w:rsid w:val="00DE6ADC"/>
    <w:rsid w:val="00E07F08"/>
    <w:rsid w:val="00E15FEA"/>
    <w:rsid w:val="00E261E2"/>
    <w:rsid w:val="00E600ED"/>
    <w:rsid w:val="00E77575"/>
    <w:rsid w:val="00EA7E56"/>
    <w:rsid w:val="00EF2A99"/>
    <w:rsid w:val="00F148B2"/>
    <w:rsid w:val="00F259A7"/>
    <w:rsid w:val="00F26523"/>
    <w:rsid w:val="00F2767B"/>
    <w:rsid w:val="00F359D9"/>
    <w:rsid w:val="00F95E50"/>
    <w:rsid w:val="00FA4174"/>
    <w:rsid w:val="00FA73D7"/>
    <w:rsid w:val="00FB430D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B1698B"/>
  <w15:docId w15:val="{CCC5FBBF-2D6E-4144-8D15-8201BE3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76130-060C-44B7-B5FE-44E76F2D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sanc405</cp:lastModifiedBy>
  <cp:revision>11</cp:revision>
  <cp:lastPrinted>2024-02-19T00:00:00Z</cp:lastPrinted>
  <dcterms:created xsi:type="dcterms:W3CDTF">2022-05-26T02:42:00Z</dcterms:created>
  <dcterms:modified xsi:type="dcterms:W3CDTF">2025-02-10T02:28:00Z</dcterms:modified>
</cp:coreProperties>
</file>