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44F03" w14:textId="6A67C05B" w:rsidR="00BA535C" w:rsidRPr="000852F5" w:rsidRDefault="00094499" w:rsidP="00094499">
      <w:pPr>
        <w:jc w:val="center"/>
        <w:rPr>
          <w:rFonts w:eastAsiaTheme="minorHAnsi"/>
          <w:sz w:val="28"/>
          <w:szCs w:val="36"/>
        </w:rPr>
      </w:pPr>
      <w:r w:rsidRPr="000852F5">
        <w:rPr>
          <w:rFonts w:eastAsiaTheme="minorHAnsi" w:hint="eastAsia"/>
          <w:sz w:val="28"/>
          <w:szCs w:val="36"/>
        </w:rPr>
        <w:t>第18回青森県民スポーツ・レクリエーション祭種目別大会実施要項</w:t>
      </w:r>
    </w:p>
    <w:p w14:paraId="7D497F15" w14:textId="3F1236B9" w:rsidR="00094499" w:rsidRPr="000852F5" w:rsidRDefault="00F04F66" w:rsidP="00094499">
      <w:pPr>
        <w:jc w:val="center"/>
        <w:rPr>
          <w:rFonts w:eastAsiaTheme="minorHAnsi"/>
          <w:sz w:val="28"/>
          <w:szCs w:val="36"/>
        </w:rPr>
      </w:pPr>
      <w:r w:rsidRPr="000852F5">
        <w:rPr>
          <w:rFonts w:eastAsiaTheme="minorHAnsi" w:hint="eastAsia"/>
          <w:noProof/>
          <w:sz w:val="28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76AC1C" wp14:editId="0305C6F2">
                <wp:simplePos x="0" y="0"/>
                <wp:positionH relativeFrom="column">
                  <wp:posOffset>2108835</wp:posOffset>
                </wp:positionH>
                <wp:positionV relativeFrom="paragraph">
                  <wp:posOffset>212090</wp:posOffset>
                </wp:positionV>
                <wp:extent cx="1952625" cy="438150"/>
                <wp:effectExtent l="0" t="0" r="28575" b="19050"/>
                <wp:wrapNone/>
                <wp:docPr id="163101521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2625" cy="438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53C01C" id="正方形/長方形 1" o:spid="_x0000_s1026" style="position:absolute;margin-left:166.05pt;margin-top:16.7pt;width:153.75pt;height:34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" filled="f" strokecolor="black [3213]" strokeweight="1pt"/>
            </w:pict>
          </mc:Fallback>
        </mc:AlternateContent>
      </w:r>
    </w:p>
    <w:p w14:paraId="7C3A5BF9" w14:textId="764B3A8D" w:rsidR="00094499" w:rsidRPr="000852F5" w:rsidRDefault="000B338B" w:rsidP="00094499">
      <w:pPr>
        <w:jc w:val="center"/>
        <w:rPr>
          <w:rFonts w:eastAsiaTheme="minorHAnsi"/>
          <w:sz w:val="28"/>
          <w:szCs w:val="36"/>
        </w:rPr>
      </w:pPr>
      <w:r>
        <w:rPr>
          <w:rFonts w:eastAsiaTheme="minorHAnsi" w:hint="eastAsia"/>
          <w:sz w:val="28"/>
          <w:szCs w:val="36"/>
        </w:rPr>
        <w:t>ウォークビンゴ大会</w:t>
      </w:r>
    </w:p>
    <w:p w14:paraId="36AE5B71" w14:textId="77777777" w:rsidR="00094499" w:rsidRPr="000852F5" w:rsidRDefault="00094499" w:rsidP="00094499">
      <w:pPr>
        <w:rPr>
          <w:rFonts w:eastAsiaTheme="minorHAnsi" w:hint="eastAsia"/>
          <w:sz w:val="24"/>
          <w:szCs w:val="32"/>
        </w:rPr>
      </w:pPr>
    </w:p>
    <w:p w14:paraId="2B54C425" w14:textId="412A228E" w:rsidR="00094499" w:rsidRPr="000852F5" w:rsidRDefault="00094499" w:rsidP="00094499">
      <w:pPr>
        <w:rPr>
          <w:rFonts w:eastAsiaTheme="minorHAnsi"/>
          <w:kern w:val="0"/>
          <w:sz w:val="24"/>
          <w:szCs w:val="32"/>
        </w:rPr>
      </w:pPr>
      <w:r w:rsidRPr="000852F5">
        <w:rPr>
          <w:rFonts w:eastAsiaTheme="minorHAnsi" w:hint="eastAsia"/>
          <w:sz w:val="24"/>
          <w:szCs w:val="32"/>
        </w:rPr>
        <w:t xml:space="preserve">１　</w:t>
      </w:r>
      <w:r w:rsidRPr="000852F5">
        <w:rPr>
          <w:rFonts w:eastAsiaTheme="minorHAnsi" w:hint="eastAsia"/>
          <w:spacing w:val="240"/>
          <w:kern w:val="0"/>
          <w:sz w:val="24"/>
          <w:szCs w:val="32"/>
          <w:fitText w:val="960" w:id="-750971904"/>
        </w:rPr>
        <w:t>主</w:t>
      </w:r>
      <w:r w:rsidRPr="000852F5">
        <w:rPr>
          <w:rFonts w:eastAsiaTheme="minorHAnsi" w:hint="eastAsia"/>
          <w:kern w:val="0"/>
          <w:sz w:val="24"/>
          <w:szCs w:val="32"/>
          <w:fitText w:val="960" w:id="-750971904"/>
        </w:rPr>
        <w:t>管</w:t>
      </w:r>
      <w:r w:rsidRPr="000852F5">
        <w:rPr>
          <w:rFonts w:eastAsiaTheme="minorHAnsi" w:hint="eastAsia"/>
          <w:kern w:val="0"/>
          <w:sz w:val="24"/>
          <w:szCs w:val="32"/>
        </w:rPr>
        <w:t xml:space="preserve">　　(特非)青森県スポーツ・レクリエーション連盟</w:t>
      </w:r>
    </w:p>
    <w:p w14:paraId="284A90C8" w14:textId="0BB4CDFA" w:rsidR="00094499" w:rsidRPr="000852F5" w:rsidRDefault="00094499" w:rsidP="00094499">
      <w:pPr>
        <w:rPr>
          <w:rFonts w:eastAsiaTheme="minorHAnsi"/>
          <w:kern w:val="0"/>
          <w:sz w:val="24"/>
          <w:szCs w:val="32"/>
        </w:rPr>
      </w:pPr>
      <w:r w:rsidRPr="000852F5">
        <w:rPr>
          <w:rFonts w:eastAsiaTheme="minorHAnsi" w:hint="eastAsia"/>
          <w:kern w:val="0"/>
          <w:sz w:val="24"/>
          <w:szCs w:val="32"/>
        </w:rPr>
        <w:t xml:space="preserve">　　　　　　　　</w:t>
      </w:r>
      <w:r w:rsidR="000B338B">
        <w:rPr>
          <w:rFonts w:eastAsiaTheme="minorHAnsi" w:hint="eastAsia"/>
          <w:kern w:val="0"/>
          <w:sz w:val="24"/>
          <w:szCs w:val="32"/>
        </w:rPr>
        <w:t>(一社)</w:t>
      </w:r>
      <w:r w:rsidRPr="000852F5">
        <w:rPr>
          <w:rFonts w:eastAsiaTheme="minorHAnsi" w:hint="eastAsia"/>
          <w:kern w:val="0"/>
          <w:sz w:val="24"/>
          <w:szCs w:val="32"/>
        </w:rPr>
        <w:t>青森県</w:t>
      </w:r>
      <w:r w:rsidR="000B338B">
        <w:rPr>
          <w:rFonts w:eastAsiaTheme="minorHAnsi" w:hint="eastAsia"/>
          <w:kern w:val="0"/>
          <w:sz w:val="24"/>
          <w:szCs w:val="32"/>
        </w:rPr>
        <w:t>レクリエーション</w:t>
      </w:r>
      <w:r w:rsidRPr="000852F5">
        <w:rPr>
          <w:rFonts w:eastAsiaTheme="minorHAnsi" w:hint="eastAsia"/>
          <w:kern w:val="0"/>
          <w:sz w:val="24"/>
          <w:szCs w:val="32"/>
        </w:rPr>
        <w:t>協会</w:t>
      </w:r>
    </w:p>
    <w:p w14:paraId="36E8CAE2" w14:textId="77777777" w:rsidR="00094499" w:rsidRPr="000852F5" w:rsidRDefault="00094499" w:rsidP="00094499">
      <w:pPr>
        <w:rPr>
          <w:rFonts w:eastAsiaTheme="minorHAnsi"/>
          <w:sz w:val="24"/>
          <w:szCs w:val="32"/>
        </w:rPr>
      </w:pPr>
    </w:p>
    <w:p w14:paraId="1D56F28D" w14:textId="4D2977B0" w:rsidR="000852F5" w:rsidRDefault="00094499" w:rsidP="00094499">
      <w:pPr>
        <w:rPr>
          <w:rFonts w:eastAsiaTheme="minorHAnsi"/>
          <w:kern w:val="0"/>
          <w:sz w:val="24"/>
          <w:szCs w:val="32"/>
        </w:rPr>
      </w:pPr>
      <w:r w:rsidRPr="000852F5">
        <w:rPr>
          <w:rFonts w:eastAsiaTheme="minorHAnsi" w:hint="eastAsia"/>
          <w:sz w:val="24"/>
          <w:szCs w:val="32"/>
        </w:rPr>
        <w:t xml:space="preserve">２　</w:t>
      </w:r>
      <w:r w:rsidRPr="000852F5">
        <w:rPr>
          <w:rFonts w:eastAsiaTheme="minorHAnsi" w:hint="eastAsia"/>
          <w:spacing w:val="240"/>
          <w:kern w:val="0"/>
          <w:sz w:val="24"/>
          <w:szCs w:val="32"/>
          <w:fitText w:val="960" w:id="-750971903"/>
        </w:rPr>
        <w:t>日</w:t>
      </w:r>
      <w:r w:rsidRPr="000852F5">
        <w:rPr>
          <w:rFonts w:eastAsiaTheme="minorHAnsi" w:hint="eastAsia"/>
          <w:kern w:val="0"/>
          <w:sz w:val="24"/>
          <w:szCs w:val="32"/>
          <w:fitText w:val="960" w:id="-750971903"/>
        </w:rPr>
        <w:t>時</w:t>
      </w:r>
      <w:r w:rsidRPr="000852F5">
        <w:rPr>
          <w:rFonts w:eastAsiaTheme="minorHAnsi" w:hint="eastAsia"/>
          <w:kern w:val="0"/>
          <w:sz w:val="24"/>
          <w:szCs w:val="32"/>
        </w:rPr>
        <w:t xml:space="preserve">　　令和</w:t>
      </w:r>
      <w:r w:rsidR="009200D4">
        <w:rPr>
          <w:rFonts w:eastAsiaTheme="minorHAnsi" w:hint="eastAsia"/>
          <w:kern w:val="0"/>
          <w:sz w:val="24"/>
          <w:szCs w:val="32"/>
        </w:rPr>
        <w:t>７</w:t>
      </w:r>
      <w:r w:rsidRPr="000852F5">
        <w:rPr>
          <w:rFonts w:eastAsiaTheme="minorHAnsi" w:hint="eastAsia"/>
          <w:kern w:val="0"/>
          <w:sz w:val="24"/>
          <w:szCs w:val="32"/>
        </w:rPr>
        <w:t>年</w:t>
      </w:r>
      <w:r w:rsidR="009200D4">
        <w:rPr>
          <w:rFonts w:eastAsiaTheme="minorHAnsi" w:hint="eastAsia"/>
          <w:kern w:val="0"/>
          <w:sz w:val="24"/>
          <w:szCs w:val="32"/>
        </w:rPr>
        <w:t>７</w:t>
      </w:r>
      <w:r w:rsidRPr="000852F5">
        <w:rPr>
          <w:rFonts w:eastAsiaTheme="minorHAnsi" w:hint="eastAsia"/>
          <w:kern w:val="0"/>
          <w:sz w:val="24"/>
          <w:szCs w:val="32"/>
        </w:rPr>
        <w:t>月</w:t>
      </w:r>
      <w:r w:rsidR="009200D4">
        <w:rPr>
          <w:rFonts w:eastAsiaTheme="minorHAnsi" w:hint="eastAsia"/>
          <w:kern w:val="0"/>
          <w:sz w:val="24"/>
          <w:szCs w:val="32"/>
        </w:rPr>
        <w:t>６</w:t>
      </w:r>
      <w:r w:rsidRPr="000852F5">
        <w:rPr>
          <w:rFonts w:eastAsiaTheme="minorHAnsi" w:hint="eastAsia"/>
          <w:kern w:val="0"/>
          <w:sz w:val="24"/>
          <w:szCs w:val="32"/>
        </w:rPr>
        <w:t>日（日）</w:t>
      </w:r>
      <w:r w:rsidR="000852F5">
        <w:rPr>
          <w:rFonts w:eastAsiaTheme="minorHAnsi" w:hint="eastAsia"/>
          <w:kern w:val="0"/>
          <w:sz w:val="24"/>
          <w:szCs w:val="32"/>
        </w:rPr>
        <w:t xml:space="preserve">　受</w:t>
      </w:r>
      <w:r w:rsidR="000B338B">
        <w:rPr>
          <w:rFonts w:eastAsiaTheme="minorHAnsi" w:hint="eastAsia"/>
          <w:kern w:val="0"/>
          <w:sz w:val="24"/>
          <w:szCs w:val="32"/>
        </w:rPr>
        <w:t xml:space="preserve">　</w:t>
      </w:r>
      <w:r w:rsidR="000852F5">
        <w:rPr>
          <w:rFonts w:eastAsiaTheme="minorHAnsi" w:hint="eastAsia"/>
          <w:kern w:val="0"/>
          <w:sz w:val="24"/>
          <w:szCs w:val="32"/>
        </w:rPr>
        <w:t xml:space="preserve">付  </w:t>
      </w:r>
      <w:r w:rsidR="000B338B">
        <w:rPr>
          <w:rFonts w:eastAsiaTheme="minorHAnsi" w:hint="eastAsia"/>
          <w:kern w:val="0"/>
          <w:sz w:val="24"/>
          <w:szCs w:val="32"/>
        </w:rPr>
        <w:t xml:space="preserve">　　９</w:t>
      </w:r>
      <w:r w:rsidR="000852F5">
        <w:rPr>
          <w:rFonts w:eastAsiaTheme="minorHAnsi" w:hint="eastAsia"/>
          <w:kern w:val="0"/>
          <w:sz w:val="24"/>
          <w:szCs w:val="32"/>
        </w:rPr>
        <w:t>時</w:t>
      </w:r>
      <w:r w:rsidR="000B338B">
        <w:rPr>
          <w:rFonts w:eastAsiaTheme="minorHAnsi" w:hint="eastAsia"/>
          <w:kern w:val="0"/>
          <w:sz w:val="24"/>
          <w:szCs w:val="32"/>
        </w:rPr>
        <w:t>００</w:t>
      </w:r>
      <w:r w:rsidR="000852F5">
        <w:rPr>
          <w:rFonts w:eastAsiaTheme="minorHAnsi" w:hint="eastAsia"/>
          <w:kern w:val="0"/>
          <w:sz w:val="24"/>
          <w:szCs w:val="32"/>
        </w:rPr>
        <w:t>分～</w:t>
      </w:r>
      <w:r w:rsidR="000B338B">
        <w:rPr>
          <w:rFonts w:eastAsiaTheme="minorHAnsi" w:hint="eastAsia"/>
          <w:kern w:val="0"/>
          <w:sz w:val="24"/>
          <w:szCs w:val="32"/>
        </w:rPr>
        <w:t>９時</w:t>
      </w:r>
      <w:r w:rsidR="000B338B">
        <w:rPr>
          <w:rFonts w:eastAsiaTheme="minorHAnsi" w:hint="eastAsia"/>
          <w:kern w:val="0"/>
          <w:sz w:val="24"/>
          <w:szCs w:val="32"/>
        </w:rPr>
        <w:t>３</w:t>
      </w:r>
      <w:r w:rsidR="000B338B">
        <w:rPr>
          <w:rFonts w:eastAsiaTheme="minorHAnsi" w:hint="eastAsia"/>
          <w:kern w:val="0"/>
          <w:sz w:val="24"/>
          <w:szCs w:val="32"/>
        </w:rPr>
        <w:t>０分</w:t>
      </w:r>
    </w:p>
    <w:p w14:paraId="0A600E3A" w14:textId="789A2925" w:rsidR="000852F5" w:rsidRDefault="000852F5" w:rsidP="00094499">
      <w:pPr>
        <w:rPr>
          <w:rFonts w:eastAsiaTheme="minorHAnsi"/>
          <w:kern w:val="0"/>
          <w:sz w:val="24"/>
          <w:szCs w:val="32"/>
        </w:rPr>
      </w:pPr>
      <w:r>
        <w:rPr>
          <w:rFonts w:eastAsiaTheme="minorHAnsi" w:hint="eastAsia"/>
          <w:kern w:val="0"/>
          <w:sz w:val="24"/>
          <w:szCs w:val="32"/>
        </w:rPr>
        <w:t xml:space="preserve">　　　　　　　　　</w:t>
      </w:r>
      <w:r w:rsidR="00DF2CB4">
        <w:rPr>
          <w:rFonts w:eastAsiaTheme="minorHAnsi" w:hint="eastAsia"/>
          <w:kern w:val="0"/>
          <w:sz w:val="24"/>
          <w:szCs w:val="32"/>
        </w:rPr>
        <w:t xml:space="preserve">　　　　　　　　　　　</w:t>
      </w:r>
      <w:r>
        <w:rPr>
          <w:rFonts w:eastAsiaTheme="minorHAnsi" w:hint="eastAsia"/>
          <w:kern w:val="0"/>
          <w:sz w:val="24"/>
          <w:szCs w:val="32"/>
        </w:rPr>
        <w:t xml:space="preserve">開会式　</w:t>
      </w:r>
      <w:r w:rsidR="000B338B">
        <w:rPr>
          <w:rFonts w:eastAsiaTheme="minorHAnsi" w:hint="eastAsia"/>
          <w:kern w:val="0"/>
          <w:sz w:val="24"/>
          <w:szCs w:val="32"/>
        </w:rPr>
        <w:t xml:space="preserve">　　９</w:t>
      </w:r>
      <w:r>
        <w:rPr>
          <w:rFonts w:eastAsiaTheme="minorHAnsi" w:hint="eastAsia"/>
          <w:kern w:val="0"/>
          <w:sz w:val="24"/>
          <w:szCs w:val="32"/>
        </w:rPr>
        <w:t>時</w:t>
      </w:r>
      <w:r w:rsidR="009200D4">
        <w:rPr>
          <w:rFonts w:eastAsiaTheme="minorHAnsi" w:hint="eastAsia"/>
          <w:kern w:val="0"/>
          <w:sz w:val="24"/>
          <w:szCs w:val="32"/>
        </w:rPr>
        <w:t>３０</w:t>
      </w:r>
      <w:r>
        <w:rPr>
          <w:rFonts w:eastAsiaTheme="minorHAnsi" w:hint="eastAsia"/>
          <w:kern w:val="0"/>
          <w:sz w:val="24"/>
          <w:szCs w:val="32"/>
        </w:rPr>
        <w:t>分</w:t>
      </w:r>
      <w:r w:rsidR="000B338B">
        <w:rPr>
          <w:rFonts w:eastAsiaTheme="minorHAnsi" w:hint="eastAsia"/>
          <w:kern w:val="0"/>
          <w:sz w:val="24"/>
          <w:szCs w:val="32"/>
        </w:rPr>
        <w:t>～９時</w:t>
      </w:r>
      <w:r w:rsidR="000B338B">
        <w:rPr>
          <w:rFonts w:eastAsiaTheme="minorHAnsi" w:hint="eastAsia"/>
          <w:kern w:val="0"/>
          <w:sz w:val="24"/>
          <w:szCs w:val="32"/>
        </w:rPr>
        <w:t>５</w:t>
      </w:r>
      <w:r w:rsidR="000B338B">
        <w:rPr>
          <w:rFonts w:eastAsiaTheme="minorHAnsi" w:hint="eastAsia"/>
          <w:kern w:val="0"/>
          <w:sz w:val="24"/>
          <w:szCs w:val="32"/>
        </w:rPr>
        <w:t>０分</w:t>
      </w:r>
    </w:p>
    <w:p w14:paraId="4F7CCCBB" w14:textId="6A3C3F56" w:rsidR="000852F5" w:rsidRPr="000852F5" w:rsidRDefault="000852F5" w:rsidP="00094499">
      <w:pPr>
        <w:rPr>
          <w:rFonts w:eastAsiaTheme="minorHAnsi"/>
          <w:kern w:val="0"/>
          <w:sz w:val="24"/>
          <w:szCs w:val="32"/>
        </w:rPr>
      </w:pPr>
      <w:r>
        <w:rPr>
          <w:rFonts w:eastAsiaTheme="minorHAnsi" w:hint="eastAsia"/>
          <w:kern w:val="0"/>
          <w:sz w:val="24"/>
          <w:szCs w:val="32"/>
        </w:rPr>
        <w:t xml:space="preserve">　　　　　　　　　</w:t>
      </w:r>
      <w:r w:rsidR="00DF2CB4">
        <w:rPr>
          <w:rFonts w:eastAsiaTheme="minorHAnsi" w:hint="eastAsia"/>
          <w:kern w:val="0"/>
          <w:sz w:val="24"/>
          <w:szCs w:val="32"/>
        </w:rPr>
        <w:t xml:space="preserve">　　　　　　　　　　　</w:t>
      </w:r>
      <w:r w:rsidR="000B338B">
        <w:rPr>
          <w:rFonts w:eastAsiaTheme="minorHAnsi" w:hint="eastAsia"/>
          <w:kern w:val="0"/>
          <w:sz w:val="24"/>
          <w:szCs w:val="32"/>
        </w:rPr>
        <w:t>競技時間　１０時００分～お昼頃まで</w:t>
      </w:r>
    </w:p>
    <w:p w14:paraId="1847DABA" w14:textId="77777777" w:rsidR="00094499" w:rsidRPr="000852F5" w:rsidRDefault="00094499" w:rsidP="00094499">
      <w:pPr>
        <w:rPr>
          <w:rFonts w:eastAsiaTheme="minorHAnsi"/>
          <w:sz w:val="24"/>
          <w:szCs w:val="32"/>
        </w:rPr>
      </w:pPr>
    </w:p>
    <w:p w14:paraId="4C57B956" w14:textId="5C6DF6BA" w:rsidR="000B338B" w:rsidRDefault="00094499" w:rsidP="00094499">
      <w:pPr>
        <w:rPr>
          <w:rFonts w:eastAsiaTheme="minorHAnsi"/>
          <w:kern w:val="0"/>
          <w:sz w:val="24"/>
          <w:szCs w:val="32"/>
        </w:rPr>
      </w:pPr>
      <w:r w:rsidRPr="000852F5">
        <w:rPr>
          <w:rFonts w:eastAsiaTheme="minorHAnsi" w:hint="eastAsia"/>
          <w:sz w:val="24"/>
          <w:szCs w:val="32"/>
        </w:rPr>
        <w:t xml:space="preserve">３　</w:t>
      </w:r>
      <w:r w:rsidRPr="000852F5">
        <w:rPr>
          <w:rFonts w:eastAsiaTheme="minorHAnsi" w:hint="eastAsia"/>
          <w:spacing w:val="240"/>
          <w:kern w:val="0"/>
          <w:sz w:val="24"/>
          <w:szCs w:val="32"/>
          <w:fitText w:val="960" w:id="-750971902"/>
        </w:rPr>
        <w:t>会</w:t>
      </w:r>
      <w:r w:rsidRPr="000852F5">
        <w:rPr>
          <w:rFonts w:eastAsiaTheme="minorHAnsi" w:hint="eastAsia"/>
          <w:kern w:val="0"/>
          <w:sz w:val="24"/>
          <w:szCs w:val="32"/>
          <w:fitText w:val="960" w:id="-750971902"/>
        </w:rPr>
        <w:t>場</w:t>
      </w:r>
      <w:r w:rsidR="000852F5">
        <w:rPr>
          <w:rFonts w:eastAsiaTheme="minorHAnsi" w:hint="eastAsia"/>
          <w:kern w:val="0"/>
          <w:sz w:val="24"/>
          <w:szCs w:val="32"/>
        </w:rPr>
        <w:t xml:space="preserve">　　青森</w:t>
      </w:r>
      <w:r w:rsidR="000B338B">
        <w:rPr>
          <w:rFonts w:eastAsiaTheme="minorHAnsi" w:hint="eastAsia"/>
          <w:kern w:val="0"/>
          <w:sz w:val="24"/>
          <w:szCs w:val="32"/>
        </w:rPr>
        <w:t>駅前公園及び新町商店街周辺</w:t>
      </w:r>
    </w:p>
    <w:p w14:paraId="4F99C595" w14:textId="433FD551" w:rsidR="000B338B" w:rsidRPr="000852F5" w:rsidRDefault="000B338B" w:rsidP="00094499">
      <w:pPr>
        <w:rPr>
          <w:rFonts w:eastAsiaTheme="minorHAnsi" w:hint="eastAsia"/>
          <w:kern w:val="0"/>
          <w:sz w:val="24"/>
          <w:szCs w:val="32"/>
        </w:rPr>
      </w:pPr>
      <w:r>
        <w:rPr>
          <w:rFonts w:eastAsiaTheme="minorHAnsi" w:hint="eastAsia"/>
          <w:kern w:val="0"/>
          <w:sz w:val="24"/>
          <w:szCs w:val="32"/>
        </w:rPr>
        <w:t xml:space="preserve">　　　　　　　　※当日は</w:t>
      </w:r>
      <w:r>
        <w:rPr>
          <w:rFonts w:eastAsiaTheme="minorHAnsi" w:hint="eastAsia"/>
          <w:kern w:val="0"/>
          <w:sz w:val="24"/>
          <w:szCs w:val="32"/>
        </w:rPr>
        <w:t>青森駅前公園</w:t>
      </w:r>
      <w:r>
        <w:rPr>
          <w:rFonts w:eastAsiaTheme="minorHAnsi" w:hint="eastAsia"/>
          <w:kern w:val="0"/>
          <w:sz w:val="24"/>
          <w:szCs w:val="32"/>
        </w:rPr>
        <w:t>に集合（開催本部テントにて参加受付）</w:t>
      </w:r>
    </w:p>
    <w:p w14:paraId="44E28207" w14:textId="77777777" w:rsidR="00094499" w:rsidRPr="000852F5" w:rsidRDefault="00094499" w:rsidP="00094499">
      <w:pPr>
        <w:rPr>
          <w:rFonts w:eastAsiaTheme="minorHAnsi"/>
          <w:sz w:val="24"/>
          <w:szCs w:val="32"/>
        </w:rPr>
      </w:pPr>
    </w:p>
    <w:p w14:paraId="1B6CEAFA" w14:textId="32FF6755" w:rsidR="00094499" w:rsidRPr="000852F5" w:rsidRDefault="00094499" w:rsidP="00094499">
      <w:pPr>
        <w:rPr>
          <w:rFonts w:eastAsiaTheme="minorHAnsi"/>
          <w:sz w:val="24"/>
          <w:szCs w:val="32"/>
        </w:rPr>
      </w:pPr>
      <w:r w:rsidRPr="000852F5">
        <w:rPr>
          <w:rFonts w:eastAsiaTheme="minorHAnsi" w:hint="eastAsia"/>
          <w:sz w:val="24"/>
          <w:szCs w:val="32"/>
        </w:rPr>
        <w:t>４　参加資格</w:t>
      </w:r>
      <w:r w:rsidR="000852F5">
        <w:rPr>
          <w:rFonts w:eastAsiaTheme="minorHAnsi" w:hint="eastAsia"/>
          <w:sz w:val="24"/>
          <w:szCs w:val="32"/>
        </w:rPr>
        <w:t xml:space="preserve">　　</w:t>
      </w:r>
      <w:r w:rsidR="000B338B">
        <w:rPr>
          <w:rFonts w:eastAsiaTheme="minorHAnsi" w:hint="eastAsia"/>
          <w:sz w:val="24"/>
          <w:szCs w:val="32"/>
        </w:rPr>
        <w:t>県内</w:t>
      </w:r>
      <w:r w:rsidR="000852F5">
        <w:rPr>
          <w:rFonts w:eastAsiaTheme="minorHAnsi" w:hint="eastAsia"/>
          <w:sz w:val="24"/>
          <w:szCs w:val="32"/>
        </w:rPr>
        <w:t>在住</w:t>
      </w:r>
      <w:r w:rsidR="000B338B">
        <w:rPr>
          <w:rFonts w:eastAsiaTheme="minorHAnsi" w:hint="eastAsia"/>
          <w:sz w:val="24"/>
          <w:szCs w:val="32"/>
        </w:rPr>
        <w:t>の方で軽い運動のできる方ならどなたでも参加できます。</w:t>
      </w:r>
    </w:p>
    <w:p w14:paraId="4AD97B66" w14:textId="77777777" w:rsidR="00094499" w:rsidRPr="000852F5" w:rsidRDefault="00094499" w:rsidP="00094499">
      <w:pPr>
        <w:rPr>
          <w:rFonts w:eastAsiaTheme="minorHAnsi"/>
          <w:sz w:val="24"/>
          <w:szCs w:val="32"/>
        </w:rPr>
      </w:pPr>
    </w:p>
    <w:p w14:paraId="6EAD1FAF" w14:textId="5039699D" w:rsidR="00A763BE" w:rsidRDefault="00094499" w:rsidP="000B338B">
      <w:pPr>
        <w:ind w:left="1920" w:hangingChars="800" w:hanging="1920"/>
        <w:rPr>
          <w:rFonts w:eastAsiaTheme="minorHAnsi"/>
          <w:sz w:val="24"/>
          <w:szCs w:val="32"/>
        </w:rPr>
      </w:pPr>
      <w:r w:rsidRPr="000852F5">
        <w:rPr>
          <w:rFonts w:eastAsiaTheme="minorHAnsi" w:hint="eastAsia"/>
          <w:sz w:val="24"/>
          <w:szCs w:val="32"/>
        </w:rPr>
        <w:t>５　競技方法</w:t>
      </w:r>
      <w:r w:rsidR="009200D4">
        <w:rPr>
          <w:rFonts w:eastAsiaTheme="minorHAnsi" w:hint="eastAsia"/>
          <w:sz w:val="24"/>
          <w:szCs w:val="32"/>
        </w:rPr>
        <w:t xml:space="preserve">　　</w:t>
      </w:r>
      <w:r w:rsidR="000B338B">
        <w:rPr>
          <w:rFonts w:eastAsiaTheme="minorHAnsi" w:hint="eastAsia"/>
          <w:sz w:val="24"/>
          <w:szCs w:val="32"/>
        </w:rPr>
        <w:t>新町商店街の周囲に設けられた１０か所のチェックポイントをコース図を見て捜し歩き、ポイントにセットされた課題（クイズやゲーム）をクリアしながらビンゴナンバーと合わせて得点し、チームでウォークを楽しみます。個人での参加も</w:t>
      </w:r>
      <w:r w:rsidR="00F04F66">
        <w:rPr>
          <w:rFonts w:eastAsiaTheme="minorHAnsi" w:hint="eastAsia"/>
          <w:sz w:val="24"/>
          <w:szCs w:val="32"/>
        </w:rPr>
        <w:t>受け付けています</w:t>
      </w:r>
      <w:r w:rsidR="000B338B">
        <w:rPr>
          <w:rFonts w:eastAsiaTheme="minorHAnsi" w:hint="eastAsia"/>
          <w:sz w:val="24"/>
          <w:szCs w:val="32"/>
        </w:rPr>
        <w:t>。</w:t>
      </w:r>
    </w:p>
    <w:p w14:paraId="637B8FD0" w14:textId="77777777" w:rsidR="00A763BE" w:rsidRPr="006F6C8B" w:rsidRDefault="00A763BE" w:rsidP="00094499">
      <w:pPr>
        <w:rPr>
          <w:rFonts w:eastAsiaTheme="minorHAnsi"/>
          <w:sz w:val="24"/>
          <w:szCs w:val="32"/>
        </w:rPr>
      </w:pPr>
    </w:p>
    <w:p w14:paraId="67BA89B0" w14:textId="5603D203" w:rsidR="00A763BE" w:rsidRDefault="00162583" w:rsidP="00094499">
      <w:pPr>
        <w:rPr>
          <w:rFonts w:eastAsiaTheme="minorHAnsi"/>
          <w:kern w:val="0"/>
          <w:sz w:val="24"/>
          <w:szCs w:val="32"/>
        </w:rPr>
      </w:pPr>
      <w:r>
        <w:rPr>
          <w:rFonts w:eastAsiaTheme="minorHAnsi" w:hint="eastAsia"/>
          <w:sz w:val="24"/>
          <w:szCs w:val="32"/>
        </w:rPr>
        <w:t>６</w:t>
      </w:r>
      <w:r w:rsidR="00094499" w:rsidRPr="000852F5">
        <w:rPr>
          <w:rFonts w:eastAsiaTheme="minorHAnsi" w:hint="eastAsia"/>
          <w:sz w:val="24"/>
          <w:szCs w:val="32"/>
        </w:rPr>
        <w:t xml:space="preserve">　</w:t>
      </w:r>
      <w:r w:rsidR="00094499" w:rsidRPr="00A763BE">
        <w:rPr>
          <w:rFonts w:eastAsiaTheme="minorHAnsi" w:hint="eastAsia"/>
          <w:spacing w:val="240"/>
          <w:kern w:val="0"/>
          <w:sz w:val="24"/>
          <w:szCs w:val="32"/>
          <w:fitText w:val="960" w:id="-750971901"/>
        </w:rPr>
        <w:t>表</w:t>
      </w:r>
      <w:r w:rsidR="00094499" w:rsidRPr="00A763BE">
        <w:rPr>
          <w:rFonts w:eastAsiaTheme="minorHAnsi" w:hint="eastAsia"/>
          <w:kern w:val="0"/>
          <w:sz w:val="24"/>
          <w:szCs w:val="32"/>
          <w:fitText w:val="960" w:id="-750971901"/>
        </w:rPr>
        <w:t>彰</w:t>
      </w:r>
      <w:r w:rsidR="00A763BE">
        <w:rPr>
          <w:rFonts w:eastAsiaTheme="minorHAnsi" w:hint="eastAsia"/>
          <w:kern w:val="0"/>
          <w:sz w:val="24"/>
          <w:szCs w:val="32"/>
        </w:rPr>
        <w:t xml:space="preserve">　　</w:t>
      </w:r>
      <w:r>
        <w:rPr>
          <w:rFonts w:eastAsiaTheme="minorHAnsi" w:hint="eastAsia"/>
          <w:kern w:val="0"/>
          <w:sz w:val="24"/>
          <w:szCs w:val="32"/>
        </w:rPr>
        <w:t>上位入賞チームに記念品を添えて表彰します</w:t>
      </w:r>
      <w:r w:rsidR="00A763BE">
        <w:rPr>
          <w:rFonts w:eastAsiaTheme="minorHAnsi" w:hint="eastAsia"/>
          <w:kern w:val="0"/>
          <w:sz w:val="24"/>
          <w:szCs w:val="32"/>
        </w:rPr>
        <w:t>。</w:t>
      </w:r>
    </w:p>
    <w:p w14:paraId="737361D1" w14:textId="77777777" w:rsidR="00162583" w:rsidRDefault="00162583" w:rsidP="00094499">
      <w:pPr>
        <w:rPr>
          <w:rFonts w:eastAsiaTheme="minorHAnsi"/>
          <w:kern w:val="0"/>
          <w:sz w:val="24"/>
          <w:szCs w:val="32"/>
        </w:rPr>
      </w:pPr>
    </w:p>
    <w:p w14:paraId="4060C42F" w14:textId="10C00418" w:rsidR="00162583" w:rsidRPr="000852F5" w:rsidRDefault="00162583" w:rsidP="00094499">
      <w:pPr>
        <w:rPr>
          <w:rFonts w:eastAsiaTheme="minorHAnsi" w:hint="eastAsia"/>
          <w:kern w:val="0"/>
          <w:sz w:val="24"/>
          <w:szCs w:val="32"/>
        </w:rPr>
      </w:pPr>
      <w:r>
        <w:rPr>
          <w:rFonts w:eastAsiaTheme="minorHAnsi" w:hint="eastAsia"/>
          <w:kern w:val="0"/>
          <w:sz w:val="24"/>
          <w:szCs w:val="32"/>
        </w:rPr>
        <w:t xml:space="preserve">７　</w:t>
      </w:r>
      <w:r w:rsidRPr="00162583">
        <w:rPr>
          <w:rFonts w:eastAsiaTheme="minorHAnsi" w:hint="eastAsia"/>
          <w:spacing w:val="60"/>
          <w:kern w:val="0"/>
          <w:sz w:val="24"/>
          <w:szCs w:val="32"/>
          <w:fitText w:val="960" w:id="-750648832"/>
        </w:rPr>
        <w:t>参加</w:t>
      </w:r>
      <w:r w:rsidRPr="00162583">
        <w:rPr>
          <w:rFonts w:eastAsiaTheme="minorHAnsi" w:hint="eastAsia"/>
          <w:kern w:val="0"/>
          <w:sz w:val="24"/>
          <w:szCs w:val="32"/>
          <w:fitText w:val="960" w:id="-750648832"/>
        </w:rPr>
        <w:t>料</w:t>
      </w:r>
      <w:r>
        <w:rPr>
          <w:rFonts w:eastAsiaTheme="minorHAnsi" w:hint="eastAsia"/>
          <w:kern w:val="0"/>
          <w:sz w:val="24"/>
          <w:szCs w:val="32"/>
        </w:rPr>
        <w:t xml:space="preserve">　　無　料</w:t>
      </w:r>
    </w:p>
    <w:p w14:paraId="44141CA1" w14:textId="2EDEE4DC" w:rsidR="00094499" w:rsidRPr="000852F5" w:rsidRDefault="00094499" w:rsidP="00094499">
      <w:pPr>
        <w:rPr>
          <w:rFonts w:eastAsiaTheme="minorHAnsi"/>
          <w:sz w:val="24"/>
          <w:szCs w:val="32"/>
        </w:rPr>
      </w:pPr>
    </w:p>
    <w:p w14:paraId="49A43D54" w14:textId="50790A41" w:rsidR="00094499" w:rsidRDefault="00094499" w:rsidP="00A763BE">
      <w:pPr>
        <w:ind w:left="1920" w:hangingChars="800" w:hanging="1920"/>
        <w:rPr>
          <w:rFonts w:eastAsiaTheme="minorHAnsi"/>
          <w:sz w:val="24"/>
          <w:szCs w:val="32"/>
        </w:rPr>
      </w:pPr>
      <w:r w:rsidRPr="000852F5">
        <w:rPr>
          <w:rFonts w:eastAsiaTheme="minorHAnsi" w:hint="eastAsia"/>
          <w:sz w:val="24"/>
          <w:szCs w:val="32"/>
        </w:rPr>
        <w:t>８　参加申込</w:t>
      </w:r>
      <w:r w:rsidR="00A763BE">
        <w:rPr>
          <w:rFonts w:eastAsiaTheme="minorHAnsi" w:hint="eastAsia"/>
          <w:sz w:val="24"/>
          <w:szCs w:val="32"/>
        </w:rPr>
        <w:t xml:space="preserve">　　</w:t>
      </w:r>
      <w:r w:rsidR="00162583">
        <w:rPr>
          <w:rFonts w:eastAsiaTheme="minorHAnsi" w:hint="eastAsia"/>
          <w:sz w:val="24"/>
          <w:szCs w:val="32"/>
        </w:rPr>
        <w:t>自由参加により、参加申込書の提出は必要ありません</w:t>
      </w:r>
      <w:r w:rsidR="00A763BE">
        <w:rPr>
          <w:rFonts w:eastAsiaTheme="minorHAnsi" w:hint="eastAsia"/>
          <w:sz w:val="24"/>
          <w:szCs w:val="32"/>
        </w:rPr>
        <w:t>。</w:t>
      </w:r>
    </w:p>
    <w:p w14:paraId="23779EED" w14:textId="3F964AE8" w:rsidR="00A763BE" w:rsidRDefault="00A763BE" w:rsidP="00A763BE">
      <w:pPr>
        <w:ind w:left="1920" w:hangingChars="800" w:hanging="1920"/>
        <w:rPr>
          <w:rFonts w:eastAsiaTheme="minorHAnsi"/>
          <w:sz w:val="24"/>
          <w:szCs w:val="32"/>
        </w:rPr>
      </w:pPr>
      <w:r>
        <w:rPr>
          <w:rFonts w:eastAsiaTheme="minorHAnsi" w:hint="eastAsia"/>
          <w:sz w:val="24"/>
          <w:szCs w:val="32"/>
        </w:rPr>
        <w:t xml:space="preserve">　　　　　　　　</w:t>
      </w:r>
      <w:r w:rsidR="00162583">
        <w:rPr>
          <w:rFonts w:eastAsiaTheme="minorHAnsi" w:hint="eastAsia"/>
          <w:sz w:val="24"/>
          <w:szCs w:val="32"/>
        </w:rPr>
        <w:t>当日会場へお越しください</w:t>
      </w:r>
      <w:r>
        <w:rPr>
          <w:rFonts w:eastAsiaTheme="minorHAnsi" w:hint="eastAsia"/>
          <w:sz w:val="24"/>
          <w:szCs w:val="32"/>
        </w:rPr>
        <w:t>。</w:t>
      </w:r>
    </w:p>
    <w:p w14:paraId="7F049043" w14:textId="45ADCB57" w:rsidR="00A763BE" w:rsidRDefault="00A763BE" w:rsidP="00A763BE">
      <w:pPr>
        <w:ind w:left="1920" w:hangingChars="800" w:hanging="1920"/>
        <w:rPr>
          <w:rFonts w:eastAsiaTheme="minorHAnsi"/>
          <w:sz w:val="24"/>
          <w:szCs w:val="32"/>
        </w:rPr>
      </w:pPr>
    </w:p>
    <w:p w14:paraId="5ED371B8" w14:textId="5AA69396" w:rsidR="00851551" w:rsidRDefault="00851551" w:rsidP="00A763BE">
      <w:pPr>
        <w:ind w:left="1920" w:hangingChars="800" w:hanging="1920"/>
        <w:rPr>
          <w:rFonts w:eastAsiaTheme="minorHAnsi"/>
          <w:sz w:val="24"/>
          <w:szCs w:val="32"/>
        </w:rPr>
      </w:pPr>
      <w:r>
        <w:rPr>
          <w:rFonts w:eastAsiaTheme="minorHAnsi" w:hint="eastAsia"/>
          <w:sz w:val="24"/>
          <w:szCs w:val="32"/>
        </w:rPr>
        <w:t xml:space="preserve">９　問合せ先　　</w:t>
      </w:r>
      <w:r>
        <w:rPr>
          <w:rFonts w:eastAsiaTheme="minorHAnsi" w:hint="eastAsia"/>
          <w:kern w:val="0"/>
          <w:sz w:val="24"/>
          <w:szCs w:val="32"/>
        </w:rPr>
        <w:t>(一社)</w:t>
      </w:r>
      <w:r w:rsidRPr="000852F5">
        <w:rPr>
          <w:rFonts w:eastAsiaTheme="minorHAnsi" w:hint="eastAsia"/>
          <w:kern w:val="0"/>
          <w:sz w:val="24"/>
          <w:szCs w:val="32"/>
        </w:rPr>
        <w:t>青森県</w:t>
      </w:r>
      <w:r>
        <w:rPr>
          <w:rFonts w:eastAsiaTheme="minorHAnsi" w:hint="eastAsia"/>
          <w:kern w:val="0"/>
          <w:sz w:val="24"/>
          <w:szCs w:val="32"/>
        </w:rPr>
        <w:t>レクリエーション</w:t>
      </w:r>
      <w:r w:rsidRPr="000852F5">
        <w:rPr>
          <w:rFonts w:eastAsiaTheme="minorHAnsi" w:hint="eastAsia"/>
          <w:kern w:val="0"/>
          <w:sz w:val="24"/>
          <w:szCs w:val="32"/>
        </w:rPr>
        <w:t>協会</w:t>
      </w:r>
    </w:p>
    <w:p w14:paraId="683A8762" w14:textId="572D1286" w:rsidR="00A763BE" w:rsidRDefault="00F04F66" w:rsidP="00A763BE">
      <w:pPr>
        <w:ind w:left="1680" w:hangingChars="800" w:hanging="1680"/>
        <w:rPr>
          <w:rFonts w:eastAsiaTheme="minorHAnsi"/>
          <w:sz w:val="24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2C165469" wp14:editId="0754697C">
            <wp:simplePos x="0" y="0"/>
            <wp:positionH relativeFrom="column">
              <wp:posOffset>5023485</wp:posOffset>
            </wp:positionH>
            <wp:positionV relativeFrom="paragraph">
              <wp:posOffset>222885</wp:posOffset>
            </wp:positionV>
            <wp:extent cx="1019175" cy="1504950"/>
            <wp:effectExtent l="0" t="0" r="9525" b="0"/>
            <wp:wrapSquare wrapText="bothSides"/>
            <wp:docPr id="349" name="Picture 3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Picture 3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63BE">
        <w:rPr>
          <w:rFonts w:eastAsiaTheme="minorHAnsi" w:hint="eastAsia"/>
          <w:sz w:val="24"/>
          <w:szCs w:val="32"/>
        </w:rPr>
        <w:t xml:space="preserve">　　　　　　　　　〒</w:t>
      </w:r>
      <w:r>
        <w:rPr>
          <w:rFonts w:eastAsiaTheme="minorHAnsi" w:hint="eastAsia"/>
          <w:sz w:val="24"/>
          <w:szCs w:val="32"/>
        </w:rPr>
        <w:t>030</w:t>
      </w:r>
      <w:r w:rsidR="00C1737B">
        <w:rPr>
          <w:rFonts w:eastAsiaTheme="minorHAnsi" w:hint="eastAsia"/>
          <w:sz w:val="24"/>
          <w:szCs w:val="32"/>
        </w:rPr>
        <w:t>－</w:t>
      </w:r>
      <w:r>
        <w:rPr>
          <w:rFonts w:eastAsiaTheme="minorHAnsi" w:hint="eastAsia"/>
          <w:sz w:val="24"/>
          <w:szCs w:val="32"/>
        </w:rPr>
        <w:t>0132</w:t>
      </w:r>
      <w:r w:rsidR="00C1737B">
        <w:rPr>
          <w:rFonts w:eastAsiaTheme="minorHAnsi" w:hint="eastAsia"/>
          <w:sz w:val="24"/>
          <w:szCs w:val="32"/>
        </w:rPr>
        <w:t xml:space="preserve">　</w:t>
      </w:r>
      <w:r w:rsidR="00851551">
        <w:rPr>
          <w:rFonts w:eastAsiaTheme="minorHAnsi" w:hint="eastAsia"/>
          <w:sz w:val="24"/>
          <w:szCs w:val="32"/>
        </w:rPr>
        <w:t>青森市横内字亀井２</w:t>
      </w:r>
      <w:r w:rsidR="00C1737B">
        <w:rPr>
          <w:rFonts w:eastAsiaTheme="minorHAnsi" w:hint="eastAsia"/>
          <w:sz w:val="24"/>
          <w:szCs w:val="32"/>
        </w:rPr>
        <w:t>７</w:t>
      </w:r>
      <w:r w:rsidR="00851551">
        <w:rPr>
          <w:rFonts w:eastAsiaTheme="minorHAnsi" w:hint="eastAsia"/>
          <w:sz w:val="24"/>
          <w:szCs w:val="32"/>
        </w:rPr>
        <w:t>８</w:t>
      </w:r>
      <w:r w:rsidR="00C1737B">
        <w:rPr>
          <w:rFonts w:eastAsiaTheme="minorHAnsi" w:hint="eastAsia"/>
          <w:sz w:val="24"/>
          <w:szCs w:val="32"/>
        </w:rPr>
        <w:t>－</w:t>
      </w:r>
      <w:r w:rsidR="00851551">
        <w:rPr>
          <w:rFonts w:eastAsiaTheme="minorHAnsi" w:hint="eastAsia"/>
          <w:sz w:val="24"/>
          <w:szCs w:val="32"/>
        </w:rPr>
        <w:t>１</w:t>
      </w:r>
    </w:p>
    <w:p w14:paraId="2C3A039F" w14:textId="6AC0CFF7" w:rsidR="00C1737B" w:rsidRDefault="00C1737B" w:rsidP="00A763BE">
      <w:pPr>
        <w:ind w:left="1920" w:hangingChars="800" w:hanging="1920"/>
        <w:rPr>
          <w:rFonts w:eastAsiaTheme="minorHAnsi"/>
          <w:sz w:val="24"/>
          <w:szCs w:val="32"/>
        </w:rPr>
      </w:pPr>
      <w:r>
        <w:rPr>
          <w:rFonts w:eastAsiaTheme="minorHAnsi" w:hint="eastAsia"/>
          <w:sz w:val="24"/>
          <w:szCs w:val="32"/>
        </w:rPr>
        <w:t xml:space="preserve">　　　　　　　　　</w:t>
      </w:r>
      <w:r w:rsidR="00851551">
        <w:rPr>
          <w:rFonts w:eastAsiaTheme="minorHAnsi" w:hint="eastAsia"/>
          <w:sz w:val="24"/>
          <w:szCs w:val="32"/>
        </w:rPr>
        <w:t>TEL　017-752-0699　　FAX</w:t>
      </w:r>
      <w:r>
        <w:rPr>
          <w:rFonts w:eastAsiaTheme="minorHAnsi" w:hint="eastAsia"/>
          <w:sz w:val="24"/>
          <w:szCs w:val="32"/>
        </w:rPr>
        <w:t xml:space="preserve">　</w:t>
      </w:r>
      <w:r w:rsidR="00851551">
        <w:rPr>
          <w:rFonts w:eastAsiaTheme="minorHAnsi" w:hint="eastAsia"/>
          <w:sz w:val="24"/>
          <w:szCs w:val="32"/>
        </w:rPr>
        <w:t>017-752-0717</w:t>
      </w:r>
    </w:p>
    <w:p w14:paraId="2448E508" w14:textId="1FD7CBD5" w:rsidR="00C1737B" w:rsidRPr="00C1737B" w:rsidRDefault="00C1737B" w:rsidP="00A763BE">
      <w:pPr>
        <w:ind w:left="1920" w:hangingChars="800" w:hanging="1920"/>
        <w:rPr>
          <w:rFonts w:eastAsiaTheme="minorHAnsi" w:hint="eastAsia"/>
          <w:sz w:val="24"/>
          <w:szCs w:val="32"/>
        </w:rPr>
      </w:pPr>
      <w:r>
        <w:rPr>
          <w:rFonts w:eastAsiaTheme="minorHAnsi" w:hint="eastAsia"/>
          <w:sz w:val="24"/>
          <w:szCs w:val="32"/>
        </w:rPr>
        <w:t xml:space="preserve">　　　　　　　　　</w:t>
      </w:r>
      <w:r w:rsidR="00851551">
        <w:rPr>
          <w:rFonts w:eastAsiaTheme="minorHAnsi" w:hint="eastAsia"/>
          <w:kern w:val="0"/>
          <w:sz w:val="24"/>
          <w:szCs w:val="32"/>
        </w:rPr>
        <w:t>MAIL　aomoriken-reku@ksh.biglobe.ne.jp</w:t>
      </w:r>
    </w:p>
    <w:p w14:paraId="2B47EBCB" w14:textId="77777777" w:rsidR="00DF2CB4" w:rsidRDefault="00DF2CB4" w:rsidP="00094499">
      <w:pPr>
        <w:rPr>
          <w:rFonts w:eastAsiaTheme="minorHAnsi"/>
          <w:sz w:val="24"/>
          <w:szCs w:val="32"/>
        </w:rPr>
      </w:pPr>
    </w:p>
    <w:p w14:paraId="39ECC4F6" w14:textId="2456A6C0" w:rsidR="00094499" w:rsidRPr="000852F5" w:rsidRDefault="00094499" w:rsidP="00094499">
      <w:pPr>
        <w:rPr>
          <w:rFonts w:eastAsiaTheme="minorHAnsi"/>
          <w:sz w:val="24"/>
          <w:szCs w:val="32"/>
        </w:rPr>
      </w:pPr>
      <w:r w:rsidRPr="000852F5">
        <w:rPr>
          <w:rFonts w:eastAsiaTheme="minorHAnsi" w:hint="eastAsia"/>
          <w:sz w:val="24"/>
          <w:szCs w:val="32"/>
        </w:rPr>
        <w:t xml:space="preserve">10　</w:t>
      </w:r>
      <w:r w:rsidR="00DF2CB4" w:rsidRPr="00DF2CB4">
        <w:rPr>
          <w:rFonts w:eastAsiaTheme="minorHAnsi" w:hint="eastAsia"/>
          <w:spacing w:val="60"/>
          <w:kern w:val="0"/>
          <w:sz w:val="24"/>
          <w:szCs w:val="32"/>
          <w:fitText w:val="960" w:id="-750635776"/>
        </w:rPr>
        <w:t>その</w:t>
      </w:r>
      <w:r w:rsidR="00DF2CB4" w:rsidRPr="00DF2CB4">
        <w:rPr>
          <w:rFonts w:eastAsiaTheme="minorHAnsi" w:hint="eastAsia"/>
          <w:kern w:val="0"/>
          <w:sz w:val="24"/>
          <w:szCs w:val="32"/>
          <w:fitText w:val="960" w:id="-750635776"/>
        </w:rPr>
        <w:t>他</w:t>
      </w:r>
      <w:r w:rsidR="00C1737B">
        <w:rPr>
          <w:rFonts w:eastAsiaTheme="minorHAnsi" w:hint="eastAsia"/>
          <w:sz w:val="24"/>
          <w:szCs w:val="32"/>
        </w:rPr>
        <w:t xml:space="preserve">　　</w:t>
      </w:r>
      <w:r w:rsidR="00DF2CB4">
        <w:rPr>
          <w:rFonts w:eastAsiaTheme="minorHAnsi" w:hint="eastAsia"/>
          <w:sz w:val="24"/>
          <w:szCs w:val="32"/>
        </w:rPr>
        <w:t>種目団体において</w:t>
      </w:r>
      <w:r w:rsidR="00C1737B">
        <w:rPr>
          <w:rFonts w:eastAsiaTheme="minorHAnsi" w:hint="eastAsia"/>
          <w:sz w:val="24"/>
          <w:szCs w:val="32"/>
        </w:rPr>
        <w:t>傷害保険に加入</w:t>
      </w:r>
      <w:r w:rsidR="00DF2CB4">
        <w:rPr>
          <w:rFonts w:eastAsiaTheme="minorHAnsi" w:hint="eastAsia"/>
          <w:sz w:val="24"/>
          <w:szCs w:val="32"/>
        </w:rPr>
        <w:t>します</w:t>
      </w:r>
      <w:r w:rsidR="00C1737B">
        <w:rPr>
          <w:rFonts w:eastAsiaTheme="minorHAnsi" w:hint="eastAsia"/>
          <w:sz w:val="24"/>
          <w:szCs w:val="32"/>
        </w:rPr>
        <w:t>。</w:t>
      </w:r>
    </w:p>
    <w:p w14:paraId="378F8BD9" w14:textId="4DF6948B" w:rsidR="00DF2CB4" w:rsidRPr="0003603E" w:rsidRDefault="00094499" w:rsidP="00DF2CB4">
      <w:pPr>
        <w:ind w:firstLineChars="500" w:firstLine="1200"/>
        <w:rPr>
          <w:rFonts w:ascii="ＭＳ 明朝" w:eastAsia="ＭＳ 明朝" w:hAnsi="ＭＳ 明朝"/>
          <w:sz w:val="24"/>
          <w:u w:val="single"/>
        </w:rPr>
      </w:pPr>
      <w:r w:rsidRPr="000852F5">
        <w:rPr>
          <w:rFonts w:eastAsiaTheme="minorHAnsi" w:hint="eastAsia"/>
          <w:sz w:val="24"/>
          <w:szCs w:val="32"/>
        </w:rPr>
        <w:t xml:space="preserve">　</w:t>
      </w:r>
      <w:r w:rsidR="00C1737B">
        <w:rPr>
          <w:rFonts w:eastAsiaTheme="minorHAnsi" w:hint="eastAsia"/>
          <w:kern w:val="0"/>
          <w:sz w:val="24"/>
          <w:szCs w:val="32"/>
        </w:rPr>
        <w:t xml:space="preserve">　　</w:t>
      </w:r>
      <w:r w:rsidR="00DF2CB4">
        <w:rPr>
          <w:rFonts w:eastAsiaTheme="minorHAnsi" w:hint="eastAsia"/>
          <w:kern w:val="0"/>
          <w:sz w:val="24"/>
          <w:szCs w:val="32"/>
        </w:rPr>
        <w:t>小雨</w:t>
      </w:r>
      <w:r w:rsidR="00BC1336">
        <w:rPr>
          <w:rFonts w:eastAsiaTheme="minorHAnsi" w:hint="eastAsia"/>
          <w:kern w:val="0"/>
          <w:sz w:val="24"/>
          <w:szCs w:val="32"/>
        </w:rPr>
        <w:t>天決行</w:t>
      </w:r>
    </w:p>
    <w:sectPr w:rsidR="00DF2CB4" w:rsidRPr="0003603E" w:rsidSect="00DF2CB4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009D0B" w14:textId="77777777" w:rsidR="000B338B" w:rsidRDefault="000B338B" w:rsidP="000B338B">
      <w:r>
        <w:separator/>
      </w:r>
    </w:p>
  </w:endnote>
  <w:endnote w:type="continuationSeparator" w:id="0">
    <w:p w14:paraId="0008BD05" w14:textId="77777777" w:rsidR="000B338B" w:rsidRDefault="000B338B" w:rsidP="000B3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78124F" w14:textId="77777777" w:rsidR="000B338B" w:rsidRDefault="000B338B" w:rsidP="000B338B">
      <w:r>
        <w:separator/>
      </w:r>
    </w:p>
  </w:footnote>
  <w:footnote w:type="continuationSeparator" w:id="0">
    <w:p w14:paraId="2B67AEC0" w14:textId="77777777" w:rsidR="000B338B" w:rsidRDefault="000B338B" w:rsidP="000B33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015B25"/>
    <w:multiLevelType w:val="hybridMultilevel"/>
    <w:tmpl w:val="821A8190"/>
    <w:lvl w:ilvl="0" w:tplc="3A9860C2">
      <w:start w:val="3"/>
      <w:numFmt w:val="decimalEnclosedCircle"/>
      <w:lvlText w:val="%1"/>
      <w:lvlJc w:val="left"/>
      <w:pPr>
        <w:ind w:left="4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50" w:hanging="440"/>
      </w:pPr>
    </w:lvl>
    <w:lvl w:ilvl="2" w:tplc="04090011" w:tentative="1">
      <w:start w:val="1"/>
      <w:numFmt w:val="decimalEnclosedCircle"/>
      <w:lvlText w:val="%3"/>
      <w:lvlJc w:val="left"/>
      <w:pPr>
        <w:ind w:left="5890" w:hanging="440"/>
      </w:pPr>
    </w:lvl>
    <w:lvl w:ilvl="3" w:tplc="0409000F" w:tentative="1">
      <w:start w:val="1"/>
      <w:numFmt w:val="decimal"/>
      <w:lvlText w:val="%4."/>
      <w:lvlJc w:val="left"/>
      <w:pPr>
        <w:ind w:left="6330" w:hanging="440"/>
      </w:pPr>
    </w:lvl>
    <w:lvl w:ilvl="4" w:tplc="04090017" w:tentative="1">
      <w:start w:val="1"/>
      <w:numFmt w:val="aiueoFullWidth"/>
      <w:lvlText w:val="(%5)"/>
      <w:lvlJc w:val="left"/>
      <w:pPr>
        <w:ind w:left="6770" w:hanging="440"/>
      </w:pPr>
    </w:lvl>
    <w:lvl w:ilvl="5" w:tplc="04090011" w:tentative="1">
      <w:start w:val="1"/>
      <w:numFmt w:val="decimalEnclosedCircle"/>
      <w:lvlText w:val="%6"/>
      <w:lvlJc w:val="left"/>
      <w:pPr>
        <w:ind w:left="7210" w:hanging="440"/>
      </w:pPr>
    </w:lvl>
    <w:lvl w:ilvl="6" w:tplc="0409000F" w:tentative="1">
      <w:start w:val="1"/>
      <w:numFmt w:val="decimal"/>
      <w:lvlText w:val="%7."/>
      <w:lvlJc w:val="left"/>
      <w:pPr>
        <w:ind w:left="7650" w:hanging="440"/>
      </w:pPr>
    </w:lvl>
    <w:lvl w:ilvl="7" w:tplc="04090017" w:tentative="1">
      <w:start w:val="1"/>
      <w:numFmt w:val="aiueoFullWidth"/>
      <w:lvlText w:val="(%8)"/>
      <w:lvlJc w:val="left"/>
      <w:pPr>
        <w:ind w:left="8090" w:hanging="440"/>
      </w:pPr>
    </w:lvl>
    <w:lvl w:ilvl="8" w:tplc="04090011" w:tentative="1">
      <w:start w:val="1"/>
      <w:numFmt w:val="decimalEnclosedCircle"/>
      <w:lvlText w:val="%9"/>
      <w:lvlJc w:val="left"/>
      <w:pPr>
        <w:ind w:left="8530" w:hanging="440"/>
      </w:pPr>
    </w:lvl>
  </w:abstractNum>
  <w:abstractNum w:abstractNumId="1" w15:restartNumberingAfterBreak="0">
    <w:nsid w:val="467407C6"/>
    <w:multiLevelType w:val="hybridMultilevel"/>
    <w:tmpl w:val="455C49CA"/>
    <w:lvl w:ilvl="0" w:tplc="DE423E30">
      <w:start w:val="3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3720" w:hanging="440"/>
      </w:pPr>
    </w:lvl>
    <w:lvl w:ilvl="3" w:tplc="0409000F" w:tentative="1">
      <w:start w:val="1"/>
      <w:numFmt w:val="decimal"/>
      <w:lvlText w:val="%4."/>
      <w:lvlJc w:val="left"/>
      <w:pPr>
        <w:ind w:left="4160" w:hanging="440"/>
      </w:pPr>
    </w:lvl>
    <w:lvl w:ilvl="4" w:tplc="04090017" w:tentative="1">
      <w:start w:val="1"/>
      <w:numFmt w:val="aiueoFullWidth"/>
      <w:lvlText w:val="(%5)"/>
      <w:lvlJc w:val="left"/>
      <w:pPr>
        <w:ind w:left="4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5040" w:hanging="440"/>
      </w:pPr>
    </w:lvl>
    <w:lvl w:ilvl="6" w:tplc="0409000F" w:tentative="1">
      <w:start w:val="1"/>
      <w:numFmt w:val="decimal"/>
      <w:lvlText w:val="%7."/>
      <w:lvlJc w:val="left"/>
      <w:pPr>
        <w:ind w:left="5480" w:hanging="440"/>
      </w:pPr>
    </w:lvl>
    <w:lvl w:ilvl="7" w:tplc="04090017" w:tentative="1">
      <w:start w:val="1"/>
      <w:numFmt w:val="aiueoFullWidth"/>
      <w:lvlText w:val="(%8)"/>
      <w:lvlJc w:val="left"/>
      <w:pPr>
        <w:ind w:left="5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6360" w:hanging="440"/>
      </w:pPr>
    </w:lvl>
  </w:abstractNum>
  <w:abstractNum w:abstractNumId="2" w15:restartNumberingAfterBreak="0">
    <w:nsid w:val="4E2E0AB9"/>
    <w:multiLevelType w:val="hybridMultilevel"/>
    <w:tmpl w:val="AE184450"/>
    <w:lvl w:ilvl="0" w:tplc="0DD2942A">
      <w:start w:val="1"/>
      <w:numFmt w:val="decimalEnclosedCircle"/>
      <w:lvlText w:val="%1"/>
      <w:lvlJc w:val="left"/>
      <w:pPr>
        <w:ind w:left="2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40" w:hanging="440"/>
      </w:pPr>
    </w:lvl>
    <w:lvl w:ilvl="2" w:tplc="04090011" w:tentative="1">
      <w:start w:val="1"/>
      <w:numFmt w:val="decimalEnclosedCircle"/>
      <w:lvlText w:val="%3"/>
      <w:lvlJc w:val="left"/>
      <w:pPr>
        <w:ind w:left="3480" w:hanging="440"/>
      </w:pPr>
    </w:lvl>
    <w:lvl w:ilvl="3" w:tplc="0409000F" w:tentative="1">
      <w:start w:val="1"/>
      <w:numFmt w:val="decimal"/>
      <w:lvlText w:val="%4."/>
      <w:lvlJc w:val="left"/>
      <w:pPr>
        <w:ind w:left="3920" w:hanging="440"/>
      </w:pPr>
    </w:lvl>
    <w:lvl w:ilvl="4" w:tplc="04090017" w:tentative="1">
      <w:start w:val="1"/>
      <w:numFmt w:val="aiueoFullWidth"/>
      <w:lvlText w:val="(%5)"/>
      <w:lvlJc w:val="left"/>
      <w:pPr>
        <w:ind w:left="4360" w:hanging="440"/>
      </w:pPr>
    </w:lvl>
    <w:lvl w:ilvl="5" w:tplc="04090011" w:tentative="1">
      <w:start w:val="1"/>
      <w:numFmt w:val="decimalEnclosedCircle"/>
      <w:lvlText w:val="%6"/>
      <w:lvlJc w:val="left"/>
      <w:pPr>
        <w:ind w:left="4800" w:hanging="440"/>
      </w:pPr>
    </w:lvl>
    <w:lvl w:ilvl="6" w:tplc="0409000F" w:tentative="1">
      <w:start w:val="1"/>
      <w:numFmt w:val="decimal"/>
      <w:lvlText w:val="%7."/>
      <w:lvlJc w:val="left"/>
      <w:pPr>
        <w:ind w:left="5240" w:hanging="440"/>
      </w:pPr>
    </w:lvl>
    <w:lvl w:ilvl="7" w:tplc="04090017" w:tentative="1">
      <w:start w:val="1"/>
      <w:numFmt w:val="aiueoFullWidth"/>
      <w:lvlText w:val="(%8)"/>
      <w:lvlJc w:val="left"/>
      <w:pPr>
        <w:ind w:left="5680" w:hanging="440"/>
      </w:pPr>
    </w:lvl>
    <w:lvl w:ilvl="8" w:tplc="04090011" w:tentative="1">
      <w:start w:val="1"/>
      <w:numFmt w:val="decimalEnclosedCircle"/>
      <w:lvlText w:val="%9"/>
      <w:lvlJc w:val="left"/>
      <w:pPr>
        <w:ind w:left="6120" w:hanging="440"/>
      </w:pPr>
    </w:lvl>
  </w:abstractNum>
  <w:abstractNum w:abstractNumId="3" w15:restartNumberingAfterBreak="0">
    <w:nsid w:val="59805738"/>
    <w:multiLevelType w:val="hybridMultilevel"/>
    <w:tmpl w:val="AEF6C5EC"/>
    <w:lvl w:ilvl="0" w:tplc="6FBCF8F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203221D"/>
    <w:multiLevelType w:val="hybridMultilevel"/>
    <w:tmpl w:val="454A7C5E"/>
    <w:lvl w:ilvl="0" w:tplc="29A2AD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912890472">
    <w:abstractNumId w:val="3"/>
  </w:num>
  <w:num w:numId="2" w16cid:durableId="1020933730">
    <w:abstractNumId w:val="0"/>
  </w:num>
  <w:num w:numId="3" w16cid:durableId="1746217059">
    <w:abstractNumId w:val="2"/>
  </w:num>
  <w:num w:numId="4" w16cid:durableId="2086604890">
    <w:abstractNumId w:val="1"/>
  </w:num>
  <w:num w:numId="5" w16cid:durableId="42758395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99"/>
    <w:rsid w:val="0003603E"/>
    <w:rsid w:val="000852F5"/>
    <w:rsid w:val="00094499"/>
    <w:rsid w:val="000B338B"/>
    <w:rsid w:val="00162583"/>
    <w:rsid w:val="00171FF0"/>
    <w:rsid w:val="003A46F6"/>
    <w:rsid w:val="0053276D"/>
    <w:rsid w:val="006F6C8B"/>
    <w:rsid w:val="00851551"/>
    <w:rsid w:val="009200D4"/>
    <w:rsid w:val="00984500"/>
    <w:rsid w:val="00A763BE"/>
    <w:rsid w:val="00BA535C"/>
    <w:rsid w:val="00BC1336"/>
    <w:rsid w:val="00C1737B"/>
    <w:rsid w:val="00CC4E66"/>
    <w:rsid w:val="00D12BFD"/>
    <w:rsid w:val="00D50DD3"/>
    <w:rsid w:val="00DF2CB4"/>
    <w:rsid w:val="00F0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DD8E59"/>
  <w15:chartTrackingRefBased/>
  <w15:docId w15:val="{215728E4-B389-4BF9-B1A3-C28B2D9F7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499"/>
    <w:pPr>
      <w:ind w:leftChars="400" w:left="840"/>
    </w:pPr>
  </w:style>
  <w:style w:type="table" w:styleId="a4">
    <w:name w:val="Table Grid"/>
    <w:basedOn w:val="a1"/>
    <w:uiPriority w:val="39"/>
    <w:rsid w:val="003A4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B3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B338B"/>
  </w:style>
  <w:style w:type="paragraph" w:styleId="a7">
    <w:name w:val="footer"/>
    <w:basedOn w:val="a"/>
    <w:link w:val="a8"/>
    <w:uiPriority w:val="99"/>
    <w:unhideWhenUsed/>
    <w:rsid w:val="000B33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B3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image" Target="media/image1.png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