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99B4" w14:textId="66A046F2" w:rsidR="00787536" w:rsidRDefault="005D2424">
      <w:pPr>
        <w:jc w:val="center"/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sz w:val="32"/>
        </w:rPr>
        <w:t>生活習慣病を予防しよう　～運動による体</w:t>
      </w:r>
      <w:r w:rsidR="00DC421D">
        <w:rPr>
          <w:rFonts w:ascii="UD デジタル 教科書体 NP-B" w:eastAsia="UD デジタル 教科書体 NP-B" w:hAnsi="UD デジタル 教科書体 NP-B" w:hint="eastAsia"/>
          <w:sz w:val="32"/>
        </w:rPr>
        <w:t>と</w:t>
      </w:r>
      <w:r>
        <w:rPr>
          <w:rFonts w:ascii="UD デジタル 教科書体 NP-B" w:eastAsia="UD デジタル 教科書体 NP-B" w:hAnsi="UD デジタル 教科書体 NP-B" w:hint="eastAsia"/>
          <w:sz w:val="32"/>
        </w:rPr>
        <w:t>心の変化～</w:t>
      </w:r>
    </w:p>
    <w:p w14:paraId="2AE55BA5" w14:textId="77777777" w:rsidR="00787536" w:rsidRDefault="005D2424">
      <w:pPr>
        <w:jc w:val="center"/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sz w:val="28"/>
          <w:u w:val="thick" w:color="000000" w:themeColor="text1"/>
        </w:rPr>
        <w:t>6年　　組　　番　名前</w:t>
      </w:r>
      <w:r>
        <w:rPr>
          <w:rFonts w:ascii="UD デジタル 教科書体 NP-B" w:eastAsia="UD デジタル 教科書体 NP-B" w:hAnsi="UD デジタル 教科書体 NP-B" w:hint="eastAsia"/>
          <w:sz w:val="24"/>
          <w:u w:val="thick" w:color="000000" w:themeColor="text1"/>
        </w:rPr>
        <w:t xml:space="preserve">　　　　　　　　　　　　　　　</w:t>
      </w:r>
    </w:p>
    <w:p w14:paraId="3BF986D5" w14:textId="77777777" w:rsidR="00787536" w:rsidRDefault="005D2424">
      <w:pPr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32C6110A" wp14:editId="73888006">
                <wp:simplePos x="0" y="0"/>
                <wp:positionH relativeFrom="column">
                  <wp:posOffset>153670</wp:posOffset>
                </wp:positionH>
                <wp:positionV relativeFrom="paragraph">
                  <wp:posOffset>391795</wp:posOffset>
                </wp:positionV>
                <wp:extent cx="5992495" cy="5524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4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6A0E" w14:textId="77777777" w:rsidR="00787536" w:rsidRDefault="00787536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32C6110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2.1pt;margin-top:30.85pt;width:471.85pt;height:43.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hrPwIAANAEAAAOAAAAZHJzL2Uyb0RvYy54bWysVM2O0zAQviPxDpbvNNnQlrZquhKsipAQ&#10;i1h4ANexmwj/YXublGP3sk/AKyBx4cr75EUYu9m0pRxWiBwc2zPzzcw3M55fNlKgDbOu0irHF4MU&#10;I6aoLiq1zvGnj8tnE4ycJ6ogQiuW4y1z+HLx9Mm8NjOW6VKLglkEIMrNapPj0nszSxJHSyaJG2jD&#10;FAi5tpJ4ONp1UlhSA7oUSZam46TWtjBWU+Yc3F7thXgR8Tln1F9z7phHIscQm4+rjesqrMliTmZr&#10;S0xZ0S4M8g9RSFIpcNpDXRFP0K2tzqBkRa12mvsB1TLRnFeUxRwgm4v0j2xuSmJYzAXIcaanyf0/&#10;WPpu896iqoDapdkYI0UkVKnd/WjvvrW7X+3ue7v72d7do0hVbdwMLG4M2PjmpW7ALFAY7h1cBgYa&#10;bmX4Q24I5ED6tieaNR5RuBxNp9lwOsKIgmw0yoajCJ8crI11/jXTEoVNji0UMvJLNm+dB4+g+qAS&#10;nDktqmJZCREPdr16JSzaECj6Mn4hSDA5URMK1TkePwffiEoDFDi1jk5O1NwxWhq/czTAFgpcHIiI&#10;O78VLEQk1AfGgeXIx1mIJ6BRNahwyObRVp1ysGOx6x9t2atHn1r53lJWSts9H2EaWU9p8TkWHXLm&#10;e/2HxPfphsx9s2q6vljpYgvtAm+Ev4aFCw2s626HUant17/d1zCTUJEvt8QyjMQbBU3/YpiFpvHx&#10;MJlMoXD2WLA6CEK9QyAwNrHy3YiHuTw+R63DQ7T4DQAA//8DAFBLAwQUAAYACAAAACEA06mpH94A&#10;AAAJAQAADwAAAGRycy9kb3ducmV2LnhtbEyPQU+DQBCF7yb+h82YeLMLhECLLE3VaOLR1ou3LTsF&#10;WnaWsFuK/nrHUz1O3pf3vinXs+3FhKPvHCmIFxEIpNqZjhoFn7vXhyUIHzQZ3TtCBd/oYV3d3pS6&#10;MO5CHzhtQyO4hHyhFbQhDIWUvm7Rar9wAxJnBzdaHfgcG2lGfeFy28skijJpdUe80OoBn1usT9uz&#10;VTAfvrJj8vbyHj/5zc+0Q+f6kCp1fzdvHkEEnMMVhj99VoeKnfbuTMaLXkGSJkwqyOIcBOerLF+B&#10;2DOYLnOQVSn/f1D9AgAA//8DAFBLAQItABQABgAIAAAAIQC2gziS/gAAAOEBAAATAAAAAAAAAAAA&#10;AAAAAAAAAABbQ29udGVudF9UeXBlc10ueG1sUEsBAi0AFAAGAAgAAAAhADj9If/WAAAAlAEAAAsA&#10;AAAAAAAAAAAAAAAALwEAAF9yZWxzLy5yZWxzUEsBAi0AFAAGAAgAAAAhAPcgeGs/AgAA0AQAAA4A&#10;AAAAAAAAAAAAAAAALgIAAGRycy9lMm9Eb2MueG1sUEsBAi0AFAAGAAgAAAAhANOpqR/eAAAACQEA&#10;AA8AAAAAAAAAAAAAAAAAmQQAAGRycy9kb3ducmV2LnhtbFBLBQYAAAAABAAEAPMAAACkBQAAAAA=&#10;" strokeweight=".5pt">
                <v:textbox inset="5.85pt,.7pt,5.85pt,.7pt">
                  <w:txbxContent>
                    <w:p w14:paraId="7A306A0E" w14:textId="77777777" w:rsidR="00787536" w:rsidRDefault="00787536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UD デジタル 教科書体 NP-B" w:hint="eastAsia"/>
          <w:sz w:val="28"/>
        </w:rPr>
        <w:t>１　めあて</w:t>
      </w:r>
    </w:p>
    <w:p w14:paraId="6EB67490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0"/>
        </w:rPr>
      </w:pPr>
    </w:p>
    <w:p w14:paraId="68A2BAB0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0"/>
        </w:rPr>
      </w:pPr>
    </w:p>
    <w:p w14:paraId="45E0CDE0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0"/>
        </w:rPr>
      </w:pPr>
    </w:p>
    <w:tbl>
      <w:tblPr>
        <w:tblStyle w:val="1"/>
        <w:tblpPr w:leftFromText="142" w:rightFromText="142" w:vertAnchor="text" w:tblpX="311" w:tblpY="726"/>
        <w:tblW w:w="7988" w:type="dxa"/>
        <w:tblLayout w:type="fixed"/>
        <w:tblLook w:val="04A0" w:firstRow="1" w:lastRow="0" w:firstColumn="1" w:lastColumn="0" w:noHBand="0" w:noVBand="1"/>
      </w:tblPr>
      <w:tblGrid>
        <w:gridCol w:w="1470"/>
        <w:gridCol w:w="3259"/>
        <w:gridCol w:w="3259"/>
      </w:tblGrid>
      <w:tr w:rsidR="00787536" w14:paraId="5CCF4B7E" w14:textId="77777777">
        <w:trPr>
          <w:trHeight w:val="535"/>
        </w:trPr>
        <w:tc>
          <w:tcPr>
            <w:tcW w:w="1470" w:type="dxa"/>
            <w:vAlign w:val="center"/>
          </w:tcPr>
          <w:p w14:paraId="5C46DF58" w14:textId="77777777" w:rsidR="00787536" w:rsidRDefault="00787536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</w:p>
        </w:tc>
        <w:tc>
          <w:tcPr>
            <w:tcW w:w="3259" w:type="dxa"/>
            <w:vAlign w:val="center"/>
          </w:tcPr>
          <w:p w14:paraId="25F30C0F" w14:textId="77777777" w:rsidR="00787536" w:rsidRDefault="005D2424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8"/>
              </w:rPr>
              <w:t>運　動　前</w:t>
            </w:r>
          </w:p>
        </w:tc>
        <w:tc>
          <w:tcPr>
            <w:tcW w:w="3259" w:type="dxa"/>
            <w:vAlign w:val="center"/>
          </w:tcPr>
          <w:p w14:paraId="78227429" w14:textId="77777777" w:rsidR="00787536" w:rsidRDefault="005D2424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8"/>
              </w:rPr>
              <w:t>運　動　後</w:t>
            </w:r>
          </w:p>
        </w:tc>
      </w:tr>
      <w:tr w:rsidR="00787536" w14:paraId="2AFF471F" w14:textId="77777777">
        <w:trPr>
          <w:trHeight w:val="680"/>
        </w:trPr>
        <w:tc>
          <w:tcPr>
            <w:tcW w:w="1470" w:type="dxa"/>
            <w:vAlign w:val="center"/>
          </w:tcPr>
          <w:p w14:paraId="179011B1" w14:textId="77777777" w:rsidR="00787536" w:rsidRDefault="005D2424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8"/>
              </w:rPr>
              <w:t>心拍数</w:t>
            </w:r>
          </w:p>
        </w:tc>
        <w:tc>
          <w:tcPr>
            <w:tcW w:w="3259" w:type="dxa"/>
            <w:vAlign w:val="center"/>
          </w:tcPr>
          <w:p w14:paraId="0D0382E1" w14:textId="77777777" w:rsidR="00787536" w:rsidRDefault="00787536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</w:p>
        </w:tc>
        <w:tc>
          <w:tcPr>
            <w:tcW w:w="3259" w:type="dxa"/>
            <w:vAlign w:val="center"/>
          </w:tcPr>
          <w:p w14:paraId="5AC0A177" w14:textId="77777777" w:rsidR="00787536" w:rsidRDefault="00787536">
            <w:pPr>
              <w:jc w:val="center"/>
              <w:rPr>
                <w:rFonts w:ascii="UD デジタル 教科書体 NP-B" w:eastAsia="UD デジタル 教科書体 NP-B" w:hAnsi="UD デジタル 教科書体 NP-B"/>
                <w:sz w:val="28"/>
              </w:rPr>
            </w:pPr>
          </w:p>
        </w:tc>
      </w:tr>
    </w:tbl>
    <w:p w14:paraId="1E583187" w14:textId="4F8C4BC2" w:rsidR="00787536" w:rsidRDefault="005D242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hint="eastAsia"/>
          <w:noProof/>
        </w:rPr>
        <w:drawing>
          <wp:anchor distT="0" distB="0" distL="203200" distR="203200" simplePos="0" relativeHeight="31" behindDoc="0" locked="0" layoutInCell="1" hidden="0" allowOverlap="1" wp14:anchorId="56A46CC0" wp14:editId="7CECE447">
            <wp:simplePos x="0" y="0"/>
            <wp:positionH relativeFrom="column">
              <wp:posOffset>5323205</wp:posOffset>
            </wp:positionH>
            <wp:positionV relativeFrom="paragraph">
              <wp:posOffset>407670</wp:posOffset>
            </wp:positionV>
            <wp:extent cx="991235" cy="1062355"/>
            <wp:effectExtent l="0" t="0" r="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P-B" w:eastAsia="UD デジタル 教科書体 NP-B" w:hAnsi="UD デジタル 教科書体 NP-B" w:hint="eastAsia"/>
          <w:sz w:val="28"/>
        </w:rPr>
        <w:t xml:space="preserve">２　</w:t>
      </w:r>
      <w:r w:rsidR="004A4CA1">
        <w:rPr>
          <w:rFonts w:ascii="UD デジタル 教科書体 NP-B" w:eastAsia="UD デジタル 教科書体 NP-B" w:hAnsi="UD デジタル 教科書体 NP-B" w:hint="eastAsia"/>
          <w:sz w:val="28"/>
        </w:rPr>
        <w:t>測って</w:t>
      </w:r>
      <w:bookmarkStart w:id="0" w:name="_GoBack"/>
      <w:bookmarkEnd w:id="0"/>
      <w:r>
        <w:rPr>
          <w:rFonts w:ascii="UD デジタル 教科書体 NP-B" w:eastAsia="UD デジタル 教科書体 NP-B" w:hAnsi="UD デジタル 教科書体 NP-B" w:hint="eastAsia"/>
          <w:sz w:val="28"/>
        </w:rPr>
        <w:t>みよう！</w:t>
      </w:r>
    </w:p>
    <w:p w14:paraId="3870C389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18"/>
        </w:rPr>
      </w:pPr>
    </w:p>
    <w:p w14:paraId="590A4126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8"/>
        </w:rPr>
      </w:pPr>
    </w:p>
    <w:p w14:paraId="79723B99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8"/>
        </w:rPr>
      </w:pPr>
    </w:p>
    <w:p w14:paraId="2E6552E5" w14:textId="77777777" w:rsidR="00787536" w:rsidRDefault="005D242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sz w:val="28"/>
        </w:rPr>
        <w:t>３　運動後の心拍数や、体・心に起きた変化は？</w:t>
      </w:r>
    </w:p>
    <w:tbl>
      <w:tblPr>
        <w:tblStyle w:val="1"/>
        <w:tblpPr w:leftFromText="142" w:rightFromText="142" w:vertAnchor="text" w:tblpX="281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9488"/>
      </w:tblGrid>
      <w:tr w:rsidR="00787536" w14:paraId="639611FE" w14:textId="77777777">
        <w:trPr>
          <w:trHeight w:val="530"/>
        </w:trPr>
        <w:tc>
          <w:tcPr>
            <w:tcW w:w="9488" w:type="dxa"/>
            <w:tcBorders>
              <w:bottom w:val="dashed" w:sz="4" w:space="0" w:color="auto"/>
            </w:tcBorders>
          </w:tcPr>
          <w:p w14:paraId="0029EDD7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  <w:sz w:val="16"/>
              </w:rPr>
            </w:pPr>
          </w:p>
        </w:tc>
      </w:tr>
      <w:tr w:rsidR="00787536" w14:paraId="37673FAE" w14:textId="77777777">
        <w:trPr>
          <w:trHeight w:val="530"/>
        </w:trPr>
        <w:tc>
          <w:tcPr>
            <w:tcW w:w="9488" w:type="dxa"/>
            <w:tcBorders>
              <w:top w:val="dashed" w:sz="4" w:space="0" w:color="auto"/>
              <w:bottom w:val="dashed" w:sz="4" w:space="0" w:color="auto"/>
            </w:tcBorders>
          </w:tcPr>
          <w:p w14:paraId="0F3D22A8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  <w:sz w:val="16"/>
              </w:rPr>
            </w:pPr>
          </w:p>
        </w:tc>
      </w:tr>
      <w:tr w:rsidR="00787536" w14:paraId="760C0166" w14:textId="77777777">
        <w:trPr>
          <w:trHeight w:val="530"/>
        </w:trPr>
        <w:tc>
          <w:tcPr>
            <w:tcW w:w="9488" w:type="dxa"/>
            <w:tcBorders>
              <w:top w:val="dashed" w:sz="4" w:space="0" w:color="auto"/>
            </w:tcBorders>
          </w:tcPr>
          <w:p w14:paraId="0F02B5FA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  <w:sz w:val="16"/>
              </w:rPr>
            </w:pPr>
          </w:p>
        </w:tc>
      </w:tr>
    </w:tbl>
    <w:p w14:paraId="459E8E21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12"/>
        </w:rPr>
      </w:pPr>
    </w:p>
    <w:p w14:paraId="6EBF6D5D" w14:textId="77777777" w:rsidR="00787536" w:rsidRDefault="005D2424">
      <w:pPr>
        <w:rPr>
          <w:rFonts w:ascii="UD デジタル 教科書体 NP-B" w:eastAsia="UD デジタル 教科書体 NP-B" w:hAnsi="UD デジタル 教科書体 NP-B"/>
          <w:sz w:val="28"/>
        </w:rPr>
      </w:pPr>
      <w:r>
        <w:rPr>
          <w:rFonts w:ascii="UD デジタル 教科書体 NP-B" w:eastAsia="UD デジタル 教科書体 NP-B" w:hAnsi="UD デジタル 教科書体 NP-B" w:hint="eastAsia"/>
          <w:sz w:val="28"/>
        </w:rPr>
        <w:t>４　自分が続けられる運動を考えよう！</w:t>
      </w:r>
    </w:p>
    <w:tbl>
      <w:tblPr>
        <w:tblStyle w:val="1"/>
        <w:tblpPr w:leftFromText="142" w:rightFromText="142" w:vertAnchor="text" w:tblpX="351" w:tblpY="9"/>
        <w:tblW w:w="0" w:type="auto"/>
        <w:tblLayout w:type="fixed"/>
        <w:tblLook w:val="04A0" w:firstRow="1" w:lastRow="0" w:firstColumn="1" w:lastColumn="0" w:noHBand="0" w:noVBand="1"/>
      </w:tblPr>
      <w:tblGrid>
        <w:gridCol w:w="9536"/>
      </w:tblGrid>
      <w:tr w:rsidR="00787536" w14:paraId="0CD9937E" w14:textId="77777777">
        <w:trPr>
          <w:trHeight w:val="1073"/>
        </w:trPr>
        <w:tc>
          <w:tcPr>
            <w:tcW w:w="9536" w:type="dxa"/>
          </w:tcPr>
          <w:p w14:paraId="40D37FC6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  <w:sz w:val="28"/>
              </w:rPr>
            </w:pPr>
          </w:p>
        </w:tc>
      </w:tr>
    </w:tbl>
    <w:p w14:paraId="11FC03F8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16"/>
        </w:rPr>
      </w:pPr>
    </w:p>
    <w:p w14:paraId="0C31079B" w14:textId="77777777" w:rsidR="00787536" w:rsidRDefault="005D2424">
      <w:pPr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2" behindDoc="0" locked="0" layoutInCell="1" hidden="0" allowOverlap="1" wp14:anchorId="26FE7287" wp14:editId="0A7C6CE7">
                <wp:simplePos x="0" y="0"/>
                <wp:positionH relativeFrom="column">
                  <wp:posOffset>153670</wp:posOffset>
                </wp:positionH>
                <wp:positionV relativeFrom="paragraph">
                  <wp:posOffset>395605</wp:posOffset>
                </wp:positionV>
                <wp:extent cx="5992495" cy="5524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4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2A45B" w14:textId="77777777" w:rsidR="00787536" w:rsidRDefault="00787536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6FE7287" id="_x0000_s1027" type="#_x0000_t202" style="position:absolute;left:0;text-align:left;margin-left:12.1pt;margin-top:31.15pt;width:471.85pt;height:43.5pt;z-index:3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tZQgIAANcEAAAOAAAAZHJzL2Uyb0RvYy54bWysVM2O0zAQviPxDpbvNNnQLm3VdCVYFSEh&#10;FrHwAK5jJxH+w/Y2KcfuZZ+AV0DiwpX3yYswdtu0pRxWiBwc2zPzzcw3M55dtVKgFbOu1irHF4MU&#10;I6aoLmpV5vjTx8WzMUbOE1UQoRXL8Zo5fDV/+mTWmCnLdKVFwSwCEOWmjclx5b2ZJomjFZPEDbRh&#10;CoRcW0k8HG2ZFJY0gC5FkqXpZdJoWxirKXMObq+3QjyP+Jwz6m84d8wjkWOIzcfVxnUZ1mQ+I9PS&#10;ElPVdBcG+YcoJKkVOO2hrokn6M7WZ1CyplY7zf2AaplozmvKYg6QzUX6Rza3FTEs5gLkONPT5P4f&#10;LH23em9RXUDt0gxqpYiEKnWbH939t27zq9t87zY/u/sHFKlqjJuCxa0BG9++1C2YBQrDvYPLwEDL&#10;rQx/yA2BHEhf90Sz1iMKl6PJJBtORhhRkI1G2XAU4ZODtbHOv2ZaorDJsYVCRn7J6q3z4BFU9yrB&#10;mdOiLha1EPFgy+UrYdGKQNEX8QtBgsmJmlCoyfHlc/CNqDRAgVNldHKi5o7R0vidowG2UODiQETc&#10;+bVgISKhPjAOLEc+zkI8AY2qQYVDNo+22ikHOxa7/tGWvXr0qZXvLWWttN3yEaaR9ZQWn2PRIWe+&#10;1d8nvk03ZO7bZbvtqn17LHWxhq6Bp8LfwMKFBvL1bodRpe3Xv903MJpQmC93xDKMxBsFvf9imIXe&#10;8fEwHk+gfvZYsDwIQtlDPDA9sQF2kx7G8/gctQ7v0fw3AAAA//8DAFBLAwQUAAYACAAAACEAr8kd&#10;sN4AAAAJAQAADwAAAGRycy9kb3ducmV2LnhtbEyPwU7DMBBE70j8g7VI3KhTNwokxKkKCCSObblw&#10;c+NtEojXUeymga9nOcFxNU8zb8v17Hox4Rg6TxqWiwQEUu1tR42Gt/3zzR2IEA1Z03tCDV8YYF1d&#10;XpSmsP5MW5x2sRFcQqEwGtoYh0LKULfoTFj4AYmzox+diXyOjbSjOXO566VKkkw60xEvtGbAxxbr&#10;z93JaZiP79mHenl6XT6Ezfe0R+/7mGp9fTVv7kFEnOMfDL/6rA4VOx38iWwQvQaVKiY1ZGoFgvM8&#10;u81BHBhM8xXIqpT/P6h+AAAA//8DAFBLAQItABQABgAIAAAAIQC2gziS/gAAAOEBAAATAAAAAAAA&#10;AAAAAAAAAAAAAABbQ29udGVudF9UeXBlc10ueG1sUEsBAi0AFAAGAAgAAAAhADj9If/WAAAAlAEA&#10;AAsAAAAAAAAAAAAAAAAALwEAAF9yZWxzLy5yZWxzUEsBAi0AFAAGAAgAAAAhAGz4e1lCAgAA1wQA&#10;AA4AAAAAAAAAAAAAAAAALgIAAGRycy9lMm9Eb2MueG1sUEsBAi0AFAAGAAgAAAAhAK/JHbDeAAAA&#10;CQEAAA8AAAAAAAAAAAAAAAAAnAQAAGRycy9kb3ducmV2LnhtbFBLBQYAAAAABAAEAPMAAACnBQAA&#10;AAA=&#10;" strokeweight=".5pt">
                <v:textbox inset="5.85pt,.7pt,5.85pt,.7pt">
                  <w:txbxContent>
                    <w:p w14:paraId="7072A45B" w14:textId="77777777" w:rsidR="00787536" w:rsidRDefault="00787536"/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Ansi="UD デジタル 教科書体 NP-B" w:hint="eastAsia"/>
          <w:sz w:val="28"/>
        </w:rPr>
        <w:t>５　まとめ</w:t>
      </w:r>
    </w:p>
    <w:p w14:paraId="4FFD75DD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4"/>
        </w:rPr>
      </w:pPr>
    </w:p>
    <w:p w14:paraId="499F6DBC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0"/>
        </w:rPr>
      </w:pPr>
    </w:p>
    <w:p w14:paraId="0441A5F5" w14:textId="77777777" w:rsidR="00787536" w:rsidRDefault="005D2424">
      <w:pPr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sz w:val="28"/>
        </w:rPr>
        <w:t>６　今日の勉強でわかったこと、感想</w:t>
      </w:r>
    </w:p>
    <w:tbl>
      <w:tblPr>
        <w:tblStyle w:val="1"/>
        <w:tblpPr w:leftFromText="142" w:rightFromText="142" w:vertAnchor="text" w:tblpX="362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9544"/>
      </w:tblGrid>
      <w:tr w:rsidR="00787536" w14:paraId="3CFBFA68" w14:textId="77777777">
        <w:trPr>
          <w:trHeight w:val="535"/>
        </w:trPr>
        <w:tc>
          <w:tcPr>
            <w:tcW w:w="9544" w:type="dxa"/>
            <w:tcBorders>
              <w:bottom w:val="dashed" w:sz="4" w:space="0" w:color="auto"/>
            </w:tcBorders>
          </w:tcPr>
          <w:p w14:paraId="6588679E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</w:rPr>
            </w:pPr>
          </w:p>
        </w:tc>
      </w:tr>
      <w:tr w:rsidR="00787536" w14:paraId="19FADDDA" w14:textId="77777777">
        <w:trPr>
          <w:trHeight w:val="535"/>
        </w:trPr>
        <w:tc>
          <w:tcPr>
            <w:tcW w:w="9544" w:type="dxa"/>
            <w:tcBorders>
              <w:top w:val="dashed" w:sz="4" w:space="0" w:color="auto"/>
              <w:bottom w:val="dashed" w:sz="4" w:space="0" w:color="auto"/>
            </w:tcBorders>
          </w:tcPr>
          <w:p w14:paraId="29C231BD" w14:textId="77777777" w:rsidR="00787536" w:rsidRDefault="00787536"/>
        </w:tc>
      </w:tr>
      <w:tr w:rsidR="00787536" w14:paraId="391750B8" w14:textId="77777777">
        <w:trPr>
          <w:trHeight w:val="535"/>
        </w:trPr>
        <w:tc>
          <w:tcPr>
            <w:tcW w:w="9544" w:type="dxa"/>
            <w:tcBorders>
              <w:top w:val="dashed" w:sz="4" w:space="0" w:color="auto"/>
            </w:tcBorders>
          </w:tcPr>
          <w:p w14:paraId="481DC4E5" w14:textId="77777777" w:rsidR="00787536" w:rsidRDefault="00787536">
            <w:pPr>
              <w:rPr>
                <w:rFonts w:ascii="UD デジタル 教科書体 NP-B" w:eastAsia="UD デジタル 教科書体 NP-B" w:hAnsi="UD デジタル 教科書体 NP-B"/>
              </w:rPr>
            </w:pPr>
          </w:p>
        </w:tc>
      </w:tr>
    </w:tbl>
    <w:p w14:paraId="4E808047" w14:textId="77777777" w:rsidR="00787536" w:rsidRDefault="00787536">
      <w:pPr>
        <w:rPr>
          <w:rFonts w:ascii="UD デジタル 教科書体 NP-B" w:eastAsia="UD デジタル 教科書体 NP-B" w:hAnsi="UD デジタル 教科書体 NP-B"/>
          <w:sz w:val="24"/>
        </w:rPr>
      </w:pPr>
    </w:p>
    <w:sectPr w:rsidR="00787536" w:rsidSect="001A58D6">
      <w:pgSz w:w="11906" w:h="16838" w:code="9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8AAB0" w14:textId="77777777" w:rsidR="00524161" w:rsidRDefault="005D2424">
      <w:r>
        <w:separator/>
      </w:r>
    </w:p>
  </w:endnote>
  <w:endnote w:type="continuationSeparator" w:id="0">
    <w:p w14:paraId="659C3666" w14:textId="77777777" w:rsidR="00524161" w:rsidRDefault="005D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94CF" w14:textId="77777777" w:rsidR="00524161" w:rsidRDefault="005D2424">
      <w:r>
        <w:separator/>
      </w:r>
    </w:p>
  </w:footnote>
  <w:footnote w:type="continuationSeparator" w:id="0">
    <w:p w14:paraId="62771559" w14:textId="77777777" w:rsidR="00524161" w:rsidRDefault="005D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536"/>
    <w:rsid w:val="001A58D6"/>
    <w:rsid w:val="004A4CA1"/>
    <w:rsid w:val="00524161"/>
    <w:rsid w:val="005D2424"/>
    <w:rsid w:val="00787536"/>
    <w:rsid w:val="00DC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2E46E"/>
  <w15:docId w15:val="{FB44DDB7-28B9-4098-B111-E35F1490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spot301@KYOUIKU.JP</cp:lastModifiedBy>
  <cp:revision>4</cp:revision>
  <cp:lastPrinted>2025-01-16T09:15:00Z</cp:lastPrinted>
  <dcterms:created xsi:type="dcterms:W3CDTF">2024-01-23T01:24:00Z</dcterms:created>
  <dcterms:modified xsi:type="dcterms:W3CDTF">2025-01-16T09:15:00Z</dcterms:modified>
</cp:coreProperties>
</file>