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D6A46" w14:textId="6B33C5CA" w:rsidR="009D26CD" w:rsidRDefault="00432A29" w:rsidP="009D26CD">
      <w:pPr>
        <w:rPr>
          <w:rFonts w:hint="default"/>
        </w:rPr>
      </w:pPr>
      <w:r w:rsidRPr="00432A29">
        <w:t>（別表６－１）</w:t>
      </w:r>
    </w:p>
    <w:p w14:paraId="2CE2FF55" w14:textId="192826E7" w:rsidR="009D26CD" w:rsidRPr="009D26CD" w:rsidRDefault="00432A29" w:rsidP="009D26CD">
      <w:pPr>
        <w:jc w:val="center"/>
        <w:rPr>
          <w:rFonts w:ascii="ＭＳ ゴシック" w:eastAsia="ＭＳ ゴシック" w:hAnsi="ＭＳ ゴシック" w:hint="default"/>
        </w:rPr>
      </w:pPr>
      <w:r w:rsidRPr="00432A29">
        <w:rPr>
          <w:rFonts w:ascii="ＭＳ ゴシック" w:eastAsia="ＭＳ ゴシック" w:hAnsi="ＭＳ ゴシック"/>
        </w:rPr>
        <w:t>食品流通改善資金（食品等生産製造提携型施設）</w:t>
      </w:r>
    </w:p>
    <w:p w14:paraId="1B6A3C1E" w14:textId="44F1DA3F" w:rsidR="009D26CD" w:rsidRDefault="00432A29" w:rsidP="009D26CD">
      <w:pPr>
        <w:rPr>
          <w:rFonts w:hint="default"/>
        </w:rPr>
      </w:pPr>
      <w:r>
        <w:rPr>
          <w:rFonts w:hint="default"/>
          <w:noProof/>
        </w:rPr>
        <mc:AlternateContent>
          <mc:Choice Requires="wps">
            <w:drawing>
              <wp:anchor distT="0" distB="0" distL="114300" distR="114300" simplePos="0" relativeHeight="251662336" behindDoc="0" locked="0" layoutInCell="1" allowOverlap="1" wp14:anchorId="0D4E6EA5" wp14:editId="5CC2375C">
                <wp:simplePos x="0" y="0"/>
                <wp:positionH relativeFrom="column">
                  <wp:posOffset>7294</wp:posOffset>
                </wp:positionH>
                <wp:positionV relativeFrom="paragraph">
                  <wp:posOffset>219683</wp:posOffset>
                </wp:positionV>
                <wp:extent cx="5974022" cy="1296062"/>
                <wp:effectExtent l="0" t="0" r="27305" b="18415"/>
                <wp:wrapNone/>
                <wp:docPr id="1" name="大かっこ 1"/>
                <wp:cNvGraphicFramePr/>
                <a:graphic xmlns:a="http://schemas.openxmlformats.org/drawingml/2006/main">
                  <a:graphicData uri="http://schemas.microsoft.com/office/word/2010/wordprocessingShape">
                    <wps:wsp>
                      <wps:cNvSpPr/>
                      <wps:spPr>
                        <a:xfrm>
                          <a:off x="0" y="0"/>
                          <a:ext cx="5974022" cy="1296062"/>
                        </a:xfrm>
                        <a:prstGeom prst="bracketPair">
                          <a:avLst>
                            <a:gd name="adj" fmla="val 8683"/>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2CCF49D" w14:textId="09D779F3" w:rsidR="00432A29" w:rsidRPr="00432A29" w:rsidRDefault="00432A29" w:rsidP="00432A29">
                            <w:pPr>
                              <w:ind w:firstLineChars="100" w:firstLine="204"/>
                              <w:jc w:val="left"/>
                              <w:rPr>
                                <w:rFonts w:hint="default"/>
                                <w:sz w:val="22"/>
                                <w:szCs w:val="22"/>
                              </w:rPr>
                            </w:pPr>
                            <w:r w:rsidRPr="00432A29">
                              <w:rPr>
                                <w:sz w:val="22"/>
                                <w:szCs w:val="22"/>
                              </w:rPr>
                              <w:t>環境と調和のとれた食料システムの確立のための環境負荷低減事業活動の促進等に関する法律第</w:t>
                            </w:r>
                            <w:r w:rsidRPr="00432A29">
                              <w:rPr>
                                <w:rFonts w:hint="default"/>
                                <w:sz w:val="22"/>
                                <w:szCs w:val="22"/>
                              </w:rPr>
                              <w:t>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D4E6E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5pt;margin-top:17.3pt;width:470.4pt;height:10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" adj="1876" strokecolor="black [3213]" strokeweight=".5pt">
                <v:stroke joinstyle="miter"/>
                <v:textbox>
                  <w:txbxContent>
                    <w:p w14:paraId="52CCF49D" w14:textId="09D779F3" w:rsidR="00432A29" w:rsidRPr="00432A29" w:rsidRDefault="00432A29" w:rsidP="00432A29">
                      <w:pPr>
                        <w:ind w:firstLineChars="100" w:firstLine="204"/>
                        <w:jc w:val="left"/>
                        <w:rPr>
                          <w:sz w:val="22"/>
                          <w:szCs w:val="22"/>
                        </w:rPr>
                      </w:pPr>
                      <w:r w:rsidRPr="00432A29">
                        <w:rPr>
                          <w:sz w:val="22"/>
                          <w:szCs w:val="22"/>
                        </w:rPr>
                        <w:t>環境と調和のとれた食料システムの確立のための環境負荷低減事業活動の促進等に関する法律第</w:t>
                      </w:r>
                      <w:r w:rsidRPr="00432A29">
                        <w:rPr>
                          <w:rFonts w:hint="default"/>
                          <w:sz w:val="22"/>
                          <w:szCs w:val="22"/>
                        </w:rPr>
                        <w:t>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txbxContent>
                </v:textbox>
              </v:shape>
            </w:pict>
          </mc:Fallback>
        </mc:AlternateContent>
      </w:r>
    </w:p>
    <w:p w14:paraId="418424BE" w14:textId="0582546F" w:rsidR="00432A29" w:rsidRDefault="00432A29" w:rsidP="009D26CD">
      <w:pPr>
        <w:rPr>
          <w:rFonts w:hint="default"/>
        </w:rPr>
      </w:pPr>
    </w:p>
    <w:p w14:paraId="73EDDDC5" w14:textId="0761B84B" w:rsidR="00432A29" w:rsidRDefault="00432A29" w:rsidP="009D26CD">
      <w:pPr>
        <w:rPr>
          <w:rFonts w:hint="default"/>
        </w:rPr>
      </w:pPr>
    </w:p>
    <w:p w14:paraId="4AE7D41C" w14:textId="3AC11F39" w:rsidR="00432A29" w:rsidRDefault="00432A29" w:rsidP="009D26CD">
      <w:pPr>
        <w:rPr>
          <w:rFonts w:hint="default"/>
        </w:rPr>
      </w:pPr>
    </w:p>
    <w:p w14:paraId="1DD79A83" w14:textId="734F4E08" w:rsidR="00432A29" w:rsidRDefault="00432A29" w:rsidP="009D26CD">
      <w:pPr>
        <w:rPr>
          <w:rFonts w:hint="default"/>
        </w:rPr>
      </w:pPr>
    </w:p>
    <w:p w14:paraId="44717CD2" w14:textId="50CE5E21" w:rsidR="00432A29" w:rsidRDefault="00432A29" w:rsidP="009D26CD">
      <w:pPr>
        <w:rPr>
          <w:rFonts w:hint="default"/>
        </w:rPr>
      </w:pPr>
    </w:p>
    <w:p w14:paraId="17FDE9AA" w14:textId="77777777" w:rsidR="00432A29" w:rsidRDefault="00432A29" w:rsidP="009D26CD">
      <w:pPr>
        <w:rPr>
          <w:rFonts w:hint="default"/>
        </w:rPr>
      </w:pPr>
    </w:p>
    <w:p w14:paraId="3475D516" w14:textId="77777777" w:rsidR="00432A29" w:rsidRDefault="00432A29" w:rsidP="009D26CD">
      <w:pPr>
        <w:rPr>
          <w:rFonts w:hint="default"/>
          <w:u w:val="single"/>
        </w:rPr>
      </w:pPr>
    </w:p>
    <w:p w14:paraId="179F2F6C" w14:textId="0AB7D861" w:rsidR="00432A29" w:rsidRPr="00432A29" w:rsidRDefault="00432A29" w:rsidP="00D7466D">
      <w:pPr>
        <w:rPr>
          <w:rFonts w:ascii="ＭＳ ゴシック" w:eastAsia="ＭＳ ゴシック" w:hAnsi="ＭＳ ゴシック" w:hint="default"/>
        </w:rPr>
      </w:pPr>
      <w:r w:rsidRPr="00432A29">
        <w:rPr>
          <w:rFonts w:ascii="ＭＳ ゴシック" w:eastAsia="ＭＳ ゴシック" w:hAnsi="ＭＳ ゴシック"/>
        </w:rPr>
        <w:t>１　連携する</w:t>
      </w:r>
      <w:bookmarkStart w:id="0" w:name="_GoBack"/>
      <w:bookmarkEnd w:id="0"/>
      <w:r w:rsidRPr="00432A29">
        <w:rPr>
          <w:rFonts w:ascii="ＭＳ ゴシック" w:eastAsia="ＭＳ ゴシック" w:hAnsi="ＭＳ ゴシック"/>
        </w:rPr>
        <w:t>環境負荷低減事業活動を実施する農林漁業者の概要</w:t>
      </w:r>
    </w:p>
    <w:p w14:paraId="50EAF423" w14:textId="57C04FF3" w:rsidR="00432A29" w:rsidRPr="00432A29" w:rsidRDefault="00432A29" w:rsidP="00432A29">
      <w:pPr>
        <w:ind w:firstLineChars="200" w:firstLine="448"/>
        <w:rPr>
          <w:rFonts w:hint="default"/>
        </w:rPr>
      </w:pPr>
      <w:r w:rsidRPr="00432A29">
        <w:t>①　法人等の名称又は氏名：</w:t>
      </w:r>
    </w:p>
    <w:p w14:paraId="60A4BB81" w14:textId="1F069890" w:rsidR="00432A29" w:rsidRPr="00432A29" w:rsidRDefault="00432A29" w:rsidP="00432A29">
      <w:pPr>
        <w:ind w:firstLineChars="200" w:firstLine="448"/>
        <w:rPr>
          <w:rFonts w:hint="default"/>
        </w:rPr>
      </w:pPr>
      <w:r w:rsidRPr="00432A29">
        <w:t>②　資本の額又は出資の総額：　　　　　（　年　月　日時点）</w:t>
      </w:r>
    </w:p>
    <w:p w14:paraId="2ABA2712" w14:textId="7F7FE965" w:rsidR="00432A29" w:rsidRPr="00432A29" w:rsidRDefault="00432A29" w:rsidP="00432A29">
      <w:pPr>
        <w:ind w:firstLineChars="200" w:firstLine="448"/>
        <w:rPr>
          <w:rFonts w:hint="default"/>
        </w:rPr>
      </w:pPr>
      <w:r w:rsidRPr="00432A29">
        <w:t xml:space="preserve">③　従業員数又は組合員数：　　　　</w:t>
      </w:r>
      <w:r>
        <w:t xml:space="preserve">　</w:t>
      </w:r>
      <w:r w:rsidRPr="00432A29">
        <w:rPr>
          <w:rFonts w:hint="default"/>
        </w:rPr>
        <w:t xml:space="preserve">　（　年　月　日時点）</w:t>
      </w:r>
    </w:p>
    <w:p w14:paraId="4279A3E6" w14:textId="12122F07" w:rsidR="00432A29" w:rsidRPr="00432A29" w:rsidRDefault="00432A29" w:rsidP="00432A29">
      <w:pPr>
        <w:ind w:firstLineChars="200" w:firstLine="448"/>
        <w:rPr>
          <w:rFonts w:hint="default"/>
        </w:rPr>
      </w:pPr>
      <w:r w:rsidRPr="00432A29">
        <w:t>④　業種：</w:t>
      </w:r>
    </w:p>
    <w:p w14:paraId="6E8FB395" w14:textId="299A0EEF" w:rsidR="00432A29" w:rsidRPr="00432A29" w:rsidRDefault="00432A29" w:rsidP="00432A29">
      <w:pPr>
        <w:ind w:firstLineChars="200" w:firstLine="448"/>
        <w:rPr>
          <w:rFonts w:hint="default"/>
        </w:rPr>
      </w:pPr>
      <w:r w:rsidRPr="00432A29">
        <w:t>⑤　決算月：</w:t>
      </w:r>
    </w:p>
    <w:p w14:paraId="57EFA8A0" w14:textId="3BC4D94D" w:rsidR="009D26CD" w:rsidRDefault="009D26CD" w:rsidP="009D26CD">
      <w:pPr>
        <w:rPr>
          <w:rFonts w:hint="default"/>
        </w:rPr>
      </w:pPr>
    </w:p>
    <w:p w14:paraId="413CC2B9" w14:textId="67FC82FA" w:rsidR="009D26CD" w:rsidRPr="009828EA" w:rsidRDefault="00432A29" w:rsidP="009D26CD">
      <w:pPr>
        <w:rPr>
          <w:rFonts w:ascii="ＭＳ ゴシック" w:eastAsia="ＭＳ ゴシック" w:hAnsi="ＭＳ ゴシック" w:hint="default"/>
        </w:rPr>
      </w:pPr>
      <w:r w:rsidRPr="009828EA">
        <w:rPr>
          <w:rFonts w:ascii="ＭＳ ゴシック" w:eastAsia="ＭＳ ゴシック" w:hAnsi="ＭＳ ゴシック"/>
        </w:rPr>
        <w:t>２　安定的な取引関係の内容</w:t>
      </w:r>
    </w:p>
    <w:tbl>
      <w:tblPr>
        <w:tblStyle w:val="a4"/>
        <w:tblW w:w="0" w:type="auto"/>
        <w:tblInd w:w="331" w:type="dxa"/>
        <w:tblLook w:val="04A0" w:firstRow="1" w:lastRow="0" w:firstColumn="1" w:lastColumn="0" w:noHBand="0" w:noVBand="1"/>
      </w:tblPr>
      <w:tblGrid>
        <w:gridCol w:w="672"/>
        <w:gridCol w:w="1120"/>
        <w:gridCol w:w="1120"/>
        <w:gridCol w:w="1120"/>
        <w:gridCol w:w="2800"/>
        <w:gridCol w:w="2239"/>
      </w:tblGrid>
      <w:tr w:rsidR="00432A29" w:rsidRPr="00432A29" w14:paraId="0E99C216" w14:textId="77777777" w:rsidTr="00432A29">
        <w:tc>
          <w:tcPr>
            <w:tcW w:w="672" w:type="dxa"/>
            <w:vAlign w:val="center"/>
          </w:tcPr>
          <w:p w14:paraId="6211A6E4" w14:textId="21039FB3" w:rsidR="00432A29" w:rsidRPr="00432A29" w:rsidRDefault="00432A29" w:rsidP="00432A29">
            <w:pPr>
              <w:jc w:val="center"/>
              <w:rPr>
                <w:rFonts w:hint="default"/>
                <w:sz w:val="22"/>
                <w:szCs w:val="18"/>
              </w:rPr>
            </w:pPr>
            <w:r w:rsidRPr="00432A29">
              <w:rPr>
                <w:sz w:val="22"/>
                <w:szCs w:val="18"/>
              </w:rPr>
              <w:t>品目</w:t>
            </w:r>
          </w:p>
        </w:tc>
        <w:tc>
          <w:tcPr>
            <w:tcW w:w="1120" w:type="dxa"/>
            <w:vAlign w:val="center"/>
          </w:tcPr>
          <w:p w14:paraId="5A3C6613" w14:textId="5B1BBE23" w:rsidR="00432A29" w:rsidRPr="00432A29" w:rsidRDefault="00432A29" w:rsidP="00432A29">
            <w:pPr>
              <w:jc w:val="center"/>
              <w:rPr>
                <w:rFonts w:hint="default"/>
                <w:sz w:val="22"/>
                <w:szCs w:val="18"/>
              </w:rPr>
            </w:pPr>
            <w:r w:rsidRPr="00432A29">
              <w:rPr>
                <w:rFonts w:hint="default"/>
                <w:sz w:val="22"/>
                <w:szCs w:val="18"/>
              </w:rPr>
              <w:t>取引期間</w:t>
            </w:r>
          </w:p>
        </w:tc>
        <w:tc>
          <w:tcPr>
            <w:tcW w:w="1120" w:type="dxa"/>
            <w:vAlign w:val="center"/>
          </w:tcPr>
          <w:p w14:paraId="5A24BA4C" w14:textId="2436D8C1" w:rsidR="00432A29" w:rsidRPr="00432A29" w:rsidRDefault="00432A29" w:rsidP="00432A29">
            <w:pPr>
              <w:jc w:val="center"/>
              <w:rPr>
                <w:rFonts w:hint="default"/>
                <w:sz w:val="22"/>
                <w:szCs w:val="18"/>
              </w:rPr>
            </w:pPr>
            <w:r w:rsidRPr="00432A29">
              <w:rPr>
                <w:rFonts w:hint="default"/>
                <w:sz w:val="22"/>
                <w:szCs w:val="18"/>
              </w:rPr>
              <w:t>生産地名</w:t>
            </w:r>
          </w:p>
        </w:tc>
        <w:tc>
          <w:tcPr>
            <w:tcW w:w="1120" w:type="dxa"/>
            <w:vAlign w:val="center"/>
          </w:tcPr>
          <w:p w14:paraId="4E0BD5D1" w14:textId="0CB9A127" w:rsidR="00432A29" w:rsidRPr="00432A29" w:rsidRDefault="00432A29" w:rsidP="00432A29">
            <w:pPr>
              <w:jc w:val="center"/>
              <w:rPr>
                <w:rFonts w:hint="default"/>
                <w:sz w:val="22"/>
                <w:szCs w:val="18"/>
              </w:rPr>
            </w:pPr>
            <w:r w:rsidRPr="00432A29">
              <w:rPr>
                <w:rFonts w:hint="default"/>
                <w:sz w:val="22"/>
                <w:szCs w:val="18"/>
              </w:rPr>
              <w:t>消費地名</w:t>
            </w:r>
          </w:p>
        </w:tc>
        <w:tc>
          <w:tcPr>
            <w:tcW w:w="2800" w:type="dxa"/>
            <w:vAlign w:val="center"/>
          </w:tcPr>
          <w:p w14:paraId="37169575" w14:textId="12E86BF5" w:rsidR="00432A29" w:rsidRPr="00432A29" w:rsidRDefault="00432A29" w:rsidP="00432A29">
            <w:pPr>
              <w:jc w:val="center"/>
              <w:rPr>
                <w:rFonts w:hint="default"/>
                <w:sz w:val="22"/>
                <w:szCs w:val="18"/>
              </w:rPr>
            </w:pPr>
            <w:r w:rsidRPr="00432A29">
              <w:rPr>
                <w:rFonts w:hint="default"/>
                <w:sz w:val="22"/>
                <w:szCs w:val="18"/>
              </w:rPr>
              <w:t>取引価格又はその決定方法</w:t>
            </w:r>
          </w:p>
        </w:tc>
        <w:tc>
          <w:tcPr>
            <w:tcW w:w="2239" w:type="dxa"/>
            <w:vAlign w:val="center"/>
          </w:tcPr>
          <w:p w14:paraId="2EFEA1A6" w14:textId="77777777" w:rsidR="00432A29" w:rsidRPr="00432A29" w:rsidRDefault="00432A29" w:rsidP="00432A29">
            <w:pPr>
              <w:jc w:val="center"/>
              <w:rPr>
                <w:rFonts w:hint="default"/>
                <w:sz w:val="22"/>
                <w:szCs w:val="18"/>
              </w:rPr>
            </w:pPr>
            <w:r w:rsidRPr="00432A29">
              <w:rPr>
                <w:rFonts w:hint="default"/>
                <w:sz w:val="22"/>
                <w:szCs w:val="18"/>
              </w:rPr>
              <w:t>販売段階の情報の</w:t>
            </w:r>
          </w:p>
          <w:p w14:paraId="798C333F" w14:textId="77777777" w:rsidR="00432A29" w:rsidRPr="00432A29" w:rsidRDefault="00432A29" w:rsidP="00432A29">
            <w:pPr>
              <w:jc w:val="center"/>
              <w:rPr>
                <w:rFonts w:hint="default"/>
                <w:sz w:val="22"/>
                <w:szCs w:val="18"/>
              </w:rPr>
            </w:pPr>
            <w:r w:rsidRPr="00432A29">
              <w:rPr>
                <w:sz w:val="22"/>
                <w:szCs w:val="18"/>
              </w:rPr>
              <w:t>農林漁業者等への</w:t>
            </w:r>
          </w:p>
          <w:p w14:paraId="78707DDF" w14:textId="40EFA7C3" w:rsidR="00432A29" w:rsidRPr="00432A29" w:rsidRDefault="00432A29" w:rsidP="00432A29">
            <w:pPr>
              <w:jc w:val="center"/>
              <w:rPr>
                <w:rFonts w:hint="default"/>
                <w:sz w:val="22"/>
                <w:szCs w:val="18"/>
              </w:rPr>
            </w:pPr>
            <w:r w:rsidRPr="00432A29">
              <w:rPr>
                <w:sz w:val="22"/>
                <w:szCs w:val="18"/>
              </w:rPr>
              <w:t>伝達方法</w:t>
            </w:r>
          </w:p>
        </w:tc>
      </w:tr>
      <w:tr w:rsidR="00432A29" w:rsidRPr="00432A29" w14:paraId="75D1B78C" w14:textId="77777777" w:rsidTr="00432A29">
        <w:trPr>
          <w:trHeight w:val="329"/>
        </w:trPr>
        <w:tc>
          <w:tcPr>
            <w:tcW w:w="672" w:type="dxa"/>
            <w:vAlign w:val="center"/>
          </w:tcPr>
          <w:p w14:paraId="3BB77306" w14:textId="77777777" w:rsidR="00432A29" w:rsidRPr="00432A29" w:rsidRDefault="00432A29" w:rsidP="00432A29">
            <w:pPr>
              <w:snapToGrid w:val="0"/>
              <w:rPr>
                <w:rFonts w:hint="default"/>
                <w:sz w:val="22"/>
                <w:szCs w:val="18"/>
              </w:rPr>
            </w:pPr>
          </w:p>
        </w:tc>
        <w:tc>
          <w:tcPr>
            <w:tcW w:w="1120" w:type="dxa"/>
            <w:vAlign w:val="center"/>
          </w:tcPr>
          <w:p w14:paraId="07C48D64" w14:textId="77777777" w:rsidR="00432A29" w:rsidRPr="00432A29" w:rsidRDefault="00432A29" w:rsidP="00432A29">
            <w:pPr>
              <w:snapToGrid w:val="0"/>
              <w:rPr>
                <w:rFonts w:hint="default"/>
                <w:sz w:val="22"/>
                <w:szCs w:val="18"/>
              </w:rPr>
            </w:pPr>
          </w:p>
        </w:tc>
        <w:tc>
          <w:tcPr>
            <w:tcW w:w="1120" w:type="dxa"/>
            <w:vAlign w:val="center"/>
          </w:tcPr>
          <w:p w14:paraId="1A70F180" w14:textId="77777777" w:rsidR="00432A29" w:rsidRPr="00432A29" w:rsidRDefault="00432A29" w:rsidP="00432A29">
            <w:pPr>
              <w:snapToGrid w:val="0"/>
              <w:rPr>
                <w:rFonts w:hint="default"/>
                <w:sz w:val="22"/>
                <w:szCs w:val="18"/>
              </w:rPr>
            </w:pPr>
          </w:p>
        </w:tc>
        <w:tc>
          <w:tcPr>
            <w:tcW w:w="1120" w:type="dxa"/>
            <w:vAlign w:val="center"/>
          </w:tcPr>
          <w:p w14:paraId="79ED6981" w14:textId="77777777" w:rsidR="00432A29" w:rsidRPr="00432A29" w:rsidRDefault="00432A29" w:rsidP="00432A29">
            <w:pPr>
              <w:snapToGrid w:val="0"/>
              <w:rPr>
                <w:rFonts w:hint="default"/>
                <w:sz w:val="22"/>
                <w:szCs w:val="18"/>
              </w:rPr>
            </w:pPr>
          </w:p>
        </w:tc>
        <w:tc>
          <w:tcPr>
            <w:tcW w:w="2800" w:type="dxa"/>
            <w:vAlign w:val="center"/>
          </w:tcPr>
          <w:p w14:paraId="23F567EF" w14:textId="77777777" w:rsidR="00432A29" w:rsidRPr="00432A29" w:rsidRDefault="00432A29" w:rsidP="00432A29">
            <w:pPr>
              <w:snapToGrid w:val="0"/>
              <w:rPr>
                <w:rFonts w:hint="default"/>
                <w:sz w:val="22"/>
                <w:szCs w:val="18"/>
              </w:rPr>
            </w:pPr>
          </w:p>
        </w:tc>
        <w:tc>
          <w:tcPr>
            <w:tcW w:w="2239" w:type="dxa"/>
            <w:vAlign w:val="center"/>
          </w:tcPr>
          <w:p w14:paraId="18A10F39" w14:textId="77777777" w:rsidR="00432A29" w:rsidRPr="00432A29" w:rsidRDefault="00432A29" w:rsidP="00432A29">
            <w:pPr>
              <w:snapToGrid w:val="0"/>
              <w:rPr>
                <w:rFonts w:hint="default"/>
                <w:sz w:val="22"/>
                <w:szCs w:val="18"/>
              </w:rPr>
            </w:pPr>
          </w:p>
        </w:tc>
      </w:tr>
      <w:tr w:rsidR="00432A29" w:rsidRPr="00432A29" w14:paraId="0CEBE4A3" w14:textId="77777777" w:rsidTr="00432A29">
        <w:trPr>
          <w:trHeight w:val="329"/>
        </w:trPr>
        <w:tc>
          <w:tcPr>
            <w:tcW w:w="672" w:type="dxa"/>
            <w:vAlign w:val="center"/>
          </w:tcPr>
          <w:p w14:paraId="097B7EC2" w14:textId="77777777" w:rsidR="00432A29" w:rsidRPr="00432A29" w:rsidRDefault="00432A29" w:rsidP="00432A29">
            <w:pPr>
              <w:snapToGrid w:val="0"/>
              <w:rPr>
                <w:rFonts w:hint="default"/>
                <w:sz w:val="22"/>
                <w:szCs w:val="18"/>
              </w:rPr>
            </w:pPr>
          </w:p>
        </w:tc>
        <w:tc>
          <w:tcPr>
            <w:tcW w:w="1120" w:type="dxa"/>
            <w:vAlign w:val="center"/>
          </w:tcPr>
          <w:p w14:paraId="61BA868E" w14:textId="77777777" w:rsidR="00432A29" w:rsidRPr="00432A29" w:rsidRDefault="00432A29" w:rsidP="00432A29">
            <w:pPr>
              <w:snapToGrid w:val="0"/>
              <w:rPr>
                <w:rFonts w:hint="default"/>
                <w:sz w:val="22"/>
                <w:szCs w:val="18"/>
              </w:rPr>
            </w:pPr>
          </w:p>
        </w:tc>
        <w:tc>
          <w:tcPr>
            <w:tcW w:w="1120" w:type="dxa"/>
            <w:vAlign w:val="center"/>
          </w:tcPr>
          <w:p w14:paraId="4BC8EAA0" w14:textId="77777777" w:rsidR="00432A29" w:rsidRPr="00432A29" w:rsidRDefault="00432A29" w:rsidP="00432A29">
            <w:pPr>
              <w:snapToGrid w:val="0"/>
              <w:rPr>
                <w:rFonts w:hint="default"/>
                <w:sz w:val="22"/>
                <w:szCs w:val="18"/>
              </w:rPr>
            </w:pPr>
          </w:p>
        </w:tc>
        <w:tc>
          <w:tcPr>
            <w:tcW w:w="1120" w:type="dxa"/>
            <w:vAlign w:val="center"/>
          </w:tcPr>
          <w:p w14:paraId="75DDCB52" w14:textId="77777777" w:rsidR="00432A29" w:rsidRPr="00432A29" w:rsidRDefault="00432A29" w:rsidP="00432A29">
            <w:pPr>
              <w:snapToGrid w:val="0"/>
              <w:rPr>
                <w:rFonts w:hint="default"/>
                <w:sz w:val="22"/>
                <w:szCs w:val="18"/>
              </w:rPr>
            </w:pPr>
          </w:p>
        </w:tc>
        <w:tc>
          <w:tcPr>
            <w:tcW w:w="2800" w:type="dxa"/>
            <w:vAlign w:val="center"/>
          </w:tcPr>
          <w:p w14:paraId="58CE08C4" w14:textId="77777777" w:rsidR="00432A29" w:rsidRPr="00432A29" w:rsidRDefault="00432A29" w:rsidP="00432A29">
            <w:pPr>
              <w:snapToGrid w:val="0"/>
              <w:rPr>
                <w:rFonts w:hint="default"/>
                <w:sz w:val="22"/>
                <w:szCs w:val="18"/>
              </w:rPr>
            </w:pPr>
          </w:p>
        </w:tc>
        <w:tc>
          <w:tcPr>
            <w:tcW w:w="2239" w:type="dxa"/>
            <w:vAlign w:val="center"/>
          </w:tcPr>
          <w:p w14:paraId="73332A55" w14:textId="77777777" w:rsidR="00432A29" w:rsidRPr="00432A29" w:rsidRDefault="00432A29" w:rsidP="00432A29">
            <w:pPr>
              <w:snapToGrid w:val="0"/>
              <w:rPr>
                <w:rFonts w:hint="default"/>
                <w:sz w:val="22"/>
                <w:szCs w:val="18"/>
              </w:rPr>
            </w:pPr>
          </w:p>
        </w:tc>
      </w:tr>
      <w:tr w:rsidR="00432A29" w:rsidRPr="00432A29" w14:paraId="1BC76FCC" w14:textId="77777777" w:rsidTr="00432A29">
        <w:trPr>
          <w:trHeight w:val="329"/>
        </w:trPr>
        <w:tc>
          <w:tcPr>
            <w:tcW w:w="672" w:type="dxa"/>
            <w:vAlign w:val="center"/>
          </w:tcPr>
          <w:p w14:paraId="50AEE81A" w14:textId="77777777" w:rsidR="00432A29" w:rsidRPr="00432A29" w:rsidRDefault="00432A29" w:rsidP="00432A29">
            <w:pPr>
              <w:snapToGrid w:val="0"/>
              <w:rPr>
                <w:rFonts w:hint="default"/>
                <w:sz w:val="22"/>
                <w:szCs w:val="18"/>
              </w:rPr>
            </w:pPr>
          </w:p>
        </w:tc>
        <w:tc>
          <w:tcPr>
            <w:tcW w:w="1120" w:type="dxa"/>
            <w:vAlign w:val="center"/>
          </w:tcPr>
          <w:p w14:paraId="610B11B3" w14:textId="77777777" w:rsidR="00432A29" w:rsidRPr="00432A29" w:rsidRDefault="00432A29" w:rsidP="00432A29">
            <w:pPr>
              <w:snapToGrid w:val="0"/>
              <w:rPr>
                <w:rFonts w:hint="default"/>
                <w:sz w:val="22"/>
                <w:szCs w:val="18"/>
              </w:rPr>
            </w:pPr>
          </w:p>
        </w:tc>
        <w:tc>
          <w:tcPr>
            <w:tcW w:w="1120" w:type="dxa"/>
            <w:vAlign w:val="center"/>
          </w:tcPr>
          <w:p w14:paraId="00B2DB38" w14:textId="77777777" w:rsidR="00432A29" w:rsidRPr="00432A29" w:rsidRDefault="00432A29" w:rsidP="00432A29">
            <w:pPr>
              <w:snapToGrid w:val="0"/>
              <w:rPr>
                <w:rFonts w:hint="default"/>
                <w:sz w:val="22"/>
                <w:szCs w:val="18"/>
              </w:rPr>
            </w:pPr>
          </w:p>
        </w:tc>
        <w:tc>
          <w:tcPr>
            <w:tcW w:w="1120" w:type="dxa"/>
            <w:vAlign w:val="center"/>
          </w:tcPr>
          <w:p w14:paraId="6890A8FE" w14:textId="77777777" w:rsidR="00432A29" w:rsidRPr="00432A29" w:rsidRDefault="00432A29" w:rsidP="00432A29">
            <w:pPr>
              <w:snapToGrid w:val="0"/>
              <w:rPr>
                <w:rFonts w:hint="default"/>
                <w:sz w:val="22"/>
                <w:szCs w:val="18"/>
              </w:rPr>
            </w:pPr>
          </w:p>
        </w:tc>
        <w:tc>
          <w:tcPr>
            <w:tcW w:w="2800" w:type="dxa"/>
            <w:vAlign w:val="center"/>
          </w:tcPr>
          <w:p w14:paraId="10AFF437" w14:textId="77777777" w:rsidR="00432A29" w:rsidRPr="00432A29" w:rsidRDefault="00432A29" w:rsidP="00432A29">
            <w:pPr>
              <w:snapToGrid w:val="0"/>
              <w:rPr>
                <w:rFonts w:hint="default"/>
                <w:sz w:val="22"/>
                <w:szCs w:val="18"/>
              </w:rPr>
            </w:pPr>
          </w:p>
        </w:tc>
        <w:tc>
          <w:tcPr>
            <w:tcW w:w="2239" w:type="dxa"/>
            <w:vAlign w:val="center"/>
          </w:tcPr>
          <w:p w14:paraId="49389C0D" w14:textId="77777777" w:rsidR="00432A29" w:rsidRPr="00432A29" w:rsidRDefault="00432A29" w:rsidP="00432A29">
            <w:pPr>
              <w:snapToGrid w:val="0"/>
              <w:rPr>
                <w:rFonts w:hint="default"/>
                <w:sz w:val="22"/>
                <w:szCs w:val="18"/>
              </w:rPr>
            </w:pPr>
          </w:p>
        </w:tc>
      </w:tr>
      <w:tr w:rsidR="00432A29" w:rsidRPr="00432A29" w14:paraId="39577937" w14:textId="77777777" w:rsidTr="00432A29">
        <w:trPr>
          <w:trHeight w:val="329"/>
        </w:trPr>
        <w:tc>
          <w:tcPr>
            <w:tcW w:w="672" w:type="dxa"/>
            <w:vAlign w:val="center"/>
          </w:tcPr>
          <w:p w14:paraId="4D18AD1D" w14:textId="77777777" w:rsidR="00432A29" w:rsidRPr="00432A29" w:rsidRDefault="00432A29" w:rsidP="00432A29">
            <w:pPr>
              <w:snapToGrid w:val="0"/>
              <w:rPr>
                <w:rFonts w:hint="default"/>
                <w:sz w:val="22"/>
                <w:szCs w:val="18"/>
              </w:rPr>
            </w:pPr>
          </w:p>
        </w:tc>
        <w:tc>
          <w:tcPr>
            <w:tcW w:w="1120" w:type="dxa"/>
            <w:vAlign w:val="center"/>
          </w:tcPr>
          <w:p w14:paraId="46B620BB" w14:textId="77777777" w:rsidR="00432A29" w:rsidRPr="00432A29" w:rsidRDefault="00432A29" w:rsidP="00432A29">
            <w:pPr>
              <w:snapToGrid w:val="0"/>
              <w:rPr>
                <w:rFonts w:hint="default"/>
                <w:sz w:val="22"/>
                <w:szCs w:val="18"/>
              </w:rPr>
            </w:pPr>
          </w:p>
        </w:tc>
        <w:tc>
          <w:tcPr>
            <w:tcW w:w="1120" w:type="dxa"/>
            <w:vAlign w:val="center"/>
          </w:tcPr>
          <w:p w14:paraId="54126EB0" w14:textId="77777777" w:rsidR="00432A29" w:rsidRPr="00432A29" w:rsidRDefault="00432A29" w:rsidP="00432A29">
            <w:pPr>
              <w:snapToGrid w:val="0"/>
              <w:rPr>
                <w:rFonts w:hint="default"/>
                <w:sz w:val="22"/>
                <w:szCs w:val="18"/>
              </w:rPr>
            </w:pPr>
          </w:p>
        </w:tc>
        <w:tc>
          <w:tcPr>
            <w:tcW w:w="1120" w:type="dxa"/>
            <w:vAlign w:val="center"/>
          </w:tcPr>
          <w:p w14:paraId="622D3E16" w14:textId="77777777" w:rsidR="00432A29" w:rsidRPr="00432A29" w:rsidRDefault="00432A29" w:rsidP="00432A29">
            <w:pPr>
              <w:snapToGrid w:val="0"/>
              <w:rPr>
                <w:rFonts w:hint="default"/>
                <w:sz w:val="22"/>
                <w:szCs w:val="18"/>
              </w:rPr>
            </w:pPr>
          </w:p>
        </w:tc>
        <w:tc>
          <w:tcPr>
            <w:tcW w:w="2800" w:type="dxa"/>
            <w:vAlign w:val="center"/>
          </w:tcPr>
          <w:p w14:paraId="7CB3BE43" w14:textId="77777777" w:rsidR="00432A29" w:rsidRPr="00432A29" w:rsidRDefault="00432A29" w:rsidP="00432A29">
            <w:pPr>
              <w:snapToGrid w:val="0"/>
              <w:rPr>
                <w:rFonts w:hint="default"/>
                <w:sz w:val="22"/>
                <w:szCs w:val="18"/>
              </w:rPr>
            </w:pPr>
          </w:p>
        </w:tc>
        <w:tc>
          <w:tcPr>
            <w:tcW w:w="2239" w:type="dxa"/>
            <w:vAlign w:val="center"/>
          </w:tcPr>
          <w:p w14:paraId="1696FC3D" w14:textId="77777777" w:rsidR="00432A29" w:rsidRPr="00432A29" w:rsidRDefault="00432A29" w:rsidP="00432A29">
            <w:pPr>
              <w:snapToGrid w:val="0"/>
              <w:rPr>
                <w:rFonts w:hint="default"/>
                <w:sz w:val="22"/>
                <w:szCs w:val="18"/>
              </w:rPr>
            </w:pPr>
          </w:p>
        </w:tc>
      </w:tr>
    </w:tbl>
    <w:p w14:paraId="4E33920F" w14:textId="5D39A089" w:rsidR="009D26CD" w:rsidRDefault="009D26CD" w:rsidP="009D26CD">
      <w:pPr>
        <w:rPr>
          <w:rFonts w:hint="default"/>
        </w:rPr>
      </w:pPr>
    </w:p>
    <w:tbl>
      <w:tblPr>
        <w:tblStyle w:val="a4"/>
        <w:tblW w:w="0" w:type="auto"/>
        <w:tblInd w:w="331" w:type="dxa"/>
        <w:tblLook w:val="04A0" w:firstRow="1" w:lastRow="0" w:firstColumn="1" w:lastColumn="0" w:noHBand="0" w:noVBand="1"/>
      </w:tblPr>
      <w:tblGrid>
        <w:gridCol w:w="672"/>
        <w:gridCol w:w="1456"/>
        <w:gridCol w:w="1456"/>
        <w:gridCol w:w="819"/>
        <w:gridCol w:w="1533"/>
        <w:gridCol w:w="1456"/>
        <w:gridCol w:w="784"/>
        <w:gridCol w:w="895"/>
      </w:tblGrid>
      <w:tr w:rsidR="00432A29" w:rsidRPr="00432A29" w14:paraId="703FA750" w14:textId="77777777" w:rsidTr="006B4D33">
        <w:trPr>
          <w:trHeight w:val="329"/>
        </w:trPr>
        <w:tc>
          <w:tcPr>
            <w:tcW w:w="672" w:type="dxa"/>
            <w:vMerge w:val="restart"/>
            <w:vAlign w:val="center"/>
          </w:tcPr>
          <w:p w14:paraId="61D92103" w14:textId="04E04FAB" w:rsidR="00432A29" w:rsidRPr="00432A29" w:rsidRDefault="00432A29" w:rsidP="00432A29">
            <w:pPr>
              <w:snapToGrid w:val="0"/>
              <w:jc w:val="center"/>
              <w:rPr>
                <w:rFonts w:hint="default"/>
                <w:sz w:val="22"/>
                <w:szCs w:val="22"/>
              </w:rPr>
            </w:pPr>
            <w:r w:rsidRPr="00432A29">
              <w:rPr>
                <w:sz w:val="22"/>
                <w:szCs w:val="22"/>
              </w:rPr>
              <w:t>品目</w:t>
            </w:r>
          </w:p>
        </w:tc>
        <w:tc>
          <w:tcPr>
            <w:tcW w:w="3731" w:type="dxa"/>
            <w:gridSpan w:val="3"/>
            <w:vAlign w:val="center"/>
          </w:tcPr>
          <w:p w14:paraId="54035F06" w14:textId="4D593EB9" w:rsidR="00432A29" w:rsidRPr="00432A29" w:rsidRDefault="00432A29" w:rsidP="00432A29">
            <w:pPr>
              <w:snapToGrid w:val="0"/>
              <w:jc w:val="center"/>
              <w:rPr>
                <w:rFonts w:hint="default"/>
                <w:sz w:val="22"/>
                <w:szCs w:val="22"/>
              </w:rPr>
            </w:pPr>
            <w:r w:rsidRPr="00432A29">
              <w:rPr>
                <w:rFonts w:hint="default"/>
                <w:sz w:val="22"/>
                <w:szCs w:val="22"/>
              </w:rPr>
              <w:t>取　　引　　量　（kg、％）</w:t>
            </w:r>
          </w:p>
        </w:tc>
        <w:tc>
          <w:tcPr>
            <w:tcW w:w="3773" w:type="dxa"/>
            <w:gridSpan w:val="3"/>
            <w:vAlign w:val="center"/>
          </w:tcPr>
          <w:p w14:paraId="20881129" w14:textId="2435CF6C" w:rsidR="00432A29" w:rsidRPr="00432A29" w:rsidRDefault="00432A29" w:rsidP="00432A29">
            <w:pPr>
              <w:snapToGrid w:val="0"/>
              <w:jc w:val="center"/>
              <w:rPr>
                <w:rFonts w:hint="default"/>
                <w:sz w:val="22"/>
                <w:szCs w:val="22"/>
              </w:rPr>
            </w:pPr>
            <w:r w:rsidRPr="00432A29">
              <w:rPr>
                <w:rFonts w:hint="default"/>
                <w:sz w:val="22"/>
                <w:szCs w:val="22"/>
              </w:rPr>
              <w:t>取　　引　　額　（千円、％）</w:t>
            </w:r>
          </w:p>
        </w:tc>
        <w:tc>
          <w:tcPr>
            <w:tcW w:w="895" w:type="dxa"/>
            <w:vMerge w:val="restart"/>
            <w:vAlign w:val="center"/>
          </w:tcPr>
          <w:p w14:paraId="1F0725BE" w14:textId="2EBF6C8E" w:rsidR="00432A29" w:rsidRPr="00432A29" w:rsidRDefault="00432A29" w:rsidP="00432A29">
            <w:pPr>
              <w:snapToGrid w:val="0"/>
              <w:jc w:val="center"/>
              <w:rPr>
                <w:rFonts w:hint="default"/>
                <w:sz w:val="22"/>
                <w:szCs w:val="22"/>
              </w:rPr>
            </w:pPr>
            <w:r w:rsidRPr="00432A29">
              <w:rPr>
                <w:rFonts w:hint="default"/>
                <w:sz w:val="22"/>
                <w:szCs w:val="22"/>
              </w:rPr>
              <w:t>その他</w:t>
            </w:r>
          </w:p>
        </w:tc>
      </w:tr>
      <w:tr w:rsidR="00432A29" w:rsidRPr="00432A29" w14:paraId="4BBB8B61" w14:textId="77777777" w:rsidTr="006B4D33">
        <w:trPr>
          <w:trHeight w:val="329"/>
        </w:trPr>
        <w:tc>
          <w:tcPr>
            <w:tcW w:w="672" w:type="dxa"/>
            <w:vMerge/>
            <w:vAlign w:val="center"/>
          </w:tcPr>
          <w:p w14:paraId="5502983B" w14:textId="77777777" w:rsidR="00432A29" w:rsidRPr="00432A29" w:rsidRDefault="00432A29" w:rsidP="00432A29">
            <w:pPr>
              <w:snapToGrid w:val="0"/>
              <w:jc w:val="center"/>
              <w:rPr>
                <w:rFonts w:hint="default"/>
                <w:sz w:val="22"/>
                <w:szCs w:val="22"/>
              </w:rPr>
            </w:pPr>
          </w:p>
        </w:tc>
        <w:tc>
          <w:tcPr>
            <w:tcW w:w="1456" w:type="dxa"/>
            <w:vAlign w:val="center"/>
          </w:tcPr>
          <w:p w14:paraId="5F96E620" w14:textId="2F5C36C1" w:rsidR="00432A29" w:rsidRPr="00432A29" w:rsidRDefault="00432A29" w:rsidP="00432A29">
            <w:pPr>
              <w:snapToGrid w:val="0"/>
              <w:jc w:val="center"/>
              <w:rPr>
                <w:rFonts w:hint="default"/>
                <w:sz w:val="22"/>
                <w:szCs w:val="22"/>
              </w:rPr>
            </w:pPr>
            <w:r w:rsidRPr="00432A29">
              <w:rPr>
                <w:rFonts w:hint="default"/>
                <w:sz w:val="22"/>
                <w:szCs w:val="22"/>
              </w:rPr>
              <w:t>実績(　年度)</w:t>
            </w:r>
          </w:p>
        </w:tc>
        <w:tc>
          <w:tcPr>
            <w:tcW w:w="1456" w:type="dxa"/>
            <w:vAlign w:val="center"/>
          </w:tcPr>
          <w:p w14:paraId="3B073989" w14:textId="7CFB1176" w:rsidR="00432A29" w:rsidRPr="00432A29" w:rsidRDefault="00432A29" w:rsidP="00432A29">
            <w:pPr>
              <w:snapToGrid w:val="0"/>
              <w:jc w:val="center"/>
              <w:rPr>
                <w:rFonts w:hint="default"/>
                <w:sz w:val="22"/>
                <w:szCs w:val="22"/>
              </w:rPr>
            </w:pPr>
            <w:r w:rsidRPr="00432A29">
              <w:rPr>
                <w:rFonts w:hint="default"/>
                <w:sz w:val="22"/>
                <w:szCs w:val="22"/>
              </w:rPr>
              <w:t>計画(５年後)</w:t>
            </w:r>
          </w:p>
        </w:tc>
        <w:tc>
          <w:tcPr>
            <w:tcW w:w="819" w:type="dxa"/>
            <w:vAlign w:val="center"/>
          </w:tcPr>
          <w:p w14:paraId="1F37036E" w14:textId="0B4030F2" w:rsidR="00432A29" w:rsidRPr="00432A29" w:rsidRDefault="00432A29" w:rsidP="00432A29">
            <w:pPr>
              <w:snapToGrid w:val="0"/>
              <w:ind w:leftChars="-42" w:left="2" w:rightChars="-43" w:right="-96" w:hangingChars="47" w:hanging="96"/>
              <w:jc w:val="center"/>
              <w:rPr>
                <w:rFonts w:hint="default"/>
                <w:sz w:val="22"/>
                <w:szCs w:val="22"/>
              </w:rPr>
            </w:pPr>
            <w:r w:rsidRPr="00432A29">
              <w:rPr>
                <w:rFonts w:hint="default"/>
                <w:sz w:val="22"/>
                <w:szCs w:val="22"/>
              </w:rPr>
              <w:t>伸び率</w:t>
            </w:r>
          </w:p>
        </w:tc>
        <w:tc>
          <w:tcPr>
            <w:tcW w:w="1533" w:type="dxa"/>
            <w:vAlign w:val="center"/>
          </w:tcPr>
          <w:p w14:paraId="1C8B5174" w14:textId="63312E8E" w:rsidR="00432A29" w:rsidRPr="00432A29" w:rsidRDefault="00432A29" w:rsidP="00432A29">
            <w:pPr>
              <w:snapToGrid w:val="0"/>
              <w:jc w:val="center"/>
              <w:rPr>
                <w:rFonts w:hint="default"/>
                <w:sz w:val="22"/>
                <w:szCs w:val="22"/>
              </w:rPr>
            </w:pPr>
            <w:r w:rsidRPr="00432A29">
              <w:rPr>
                <w:rFonts w:hint="default"/>
                <w:sz w:val="22"/>
                <w:szCs w:val="22"/>
              </w:rPr>
              <w:t>実績(　年度)</w:t>
            </w:r>
          </w:p>
        </w:tc>
        <w:tc>
          <w:tcPr>
            <w:tcW w:w="1456" w:type="dxa"/>
            <w:vAlign w:val="center"/>
          </w:tcPr>
          <w:p w14:paraId="27C0955A" w14:textId="1A319CAE" w:rsidR="00432A29" w:rsidRPr="00432A29" w:rsidRDefault="00432A29" w:rsidP="00432A29">
            <w:pPr>
              <w:snapToGrid w:val="0"/>
              <w:jc w:val="center"/>
              <w:rPr>
                <w:rFonts w:hint="default"/>
                <w:sz w:val="22"/>
                <w:szCs w:val="22"/>
              </w:rPr>
            </w:pPr>
            <w:r w:rsidRPr="00432A29">
              <w:rPr>
                <w:rFonts w:hint="default"/>
                <w:sz w:val="22"/>
                <w:szCs w:val="22"/>
              </w:rPr>
              <w:t>計画(５年後)</w:t>
            </w:r>
          </w:p>
        </w:tc>
        <w:tc>
          <w:tcPr>
            <w:tcW w:w="784" w:type="dxa"/>
            <w:vAlign w:val="center"/>
          </w:tcPr>
          <w:p w14:paraId="222E58BE" w14:textId="4CB53556" w:rsidR="00432A29" w:rsidRPr="00432A29" w:rsidRDefault="00432A29" w:rsidP="00432A29">
            <w:pPr>
              <w:snapToGrid w:val="0"/>
              <w:ind w:leftChars="-44" w:left="1" w:rightChars="-50" w:right="-112" w:hangingChars="49" w:hanging="100"/>
              <w:jc w:val="center"/>
              <w:rPr>
                <w:rFonts w:hint="default"/>
                <w:sz w:val="22"/>
                <w:szCs w:val="22"/>
              </w:rPr>
            </w:pPr>
            <w:r w:rsidRPr="00432A29">
              <w:rPr>
                <w:rFonts w:hint="default"/>
                <w:sz w:val="22"/>
                <w:szCs w:val="22"/>
              </w:rPr>
              <w:t>伸び率</w:t>
            </w:r>
          </w:p>
        </w:tc>
        <w:tc>
          <w:tcPr>
            <w:tcW w:w="895" w:type="dxa"/>
            <w:vMerge/>
            <w:vAlign w:val="center"/>
          </w:tcPr>
          <w:p w14:paraId="670F2998" w14:textId="77777777" w:rsidR="00432A29" w:rsidRPr="00432A29" w:rsidRDefault="00432A29" w:rsidP="00432A29">
            <w:pPr>
              <w:snapToGrid w:val="0"/>
              <w:jc w:val="center"/>
              <w:rPr>
                <w:rFonts w:hint="default"/>
                <w:sz w:val="22"/>
                <w:szCs w:val="22"/>
              </w:rPr>
            </w:pPr>
          </w:p>
        </w:tc>
      </w:tr>
      <w:tr w:rsidR="00432A29" w:rsidRPr="00432A29" w14:paraId="27B066B2" w14:textId="77777777" w:rsidTr="006B4D33">
        <w:trPr>
          <w:trHeight w:val="329"/>
        </w:trPr>
        <w:tc>
          <w:tcPr>
            <w:tcW w:w="672" w:type="dxa"/>
            <w:vAlign w:val="center"/>
          </w:tcPr>
          <w:p w14:paraId="74DED5F0" w14:textId="77777777" w:rsidR="00432A29" w:rsidRPr="00432A29" w:rsidRDefault="00432A29" w:rsidP="00432A29">
            <w:pPr>
              <w:snapToGrid w:val="0"/>
              <w:jc w:val="center"/>
              <w:rPr>
                <w:rFonts w:hint="default"/>
                <w:sz w:val="22"/>
                <w:szCs w:val="22"/>
              </w:rPr>
            </w:pPr>
          </w:p>
        </w:tc>
        <w:tc>
          <w:tcPr>
            <w:tcW w:w="1456" w:type="dxa"/>
            <w:vAlign w:val="center"/>
          </w:tcPr>
          <w:p w14:paraId="23C23FE4" w14:textId="77777777" w:rsidR="00432A29" w:rsidRPr="00432A29" w:rsidRDefault="00432A29" w:rsidP="00432A29">
            <w:pPr>
              <w:snapToGrid w:val="0"/>
              <w:jc w:val="center"/>
              <w:rPr>
                <w:rFonts w:hint="default"/>
                <w:sz w:val="22"/>
                <w:szCs w:val="22"/>
              </w:rPr>
            </w:pPr>
          </w:p>
        </w:tc>
        <w:tc>
          <w:tcPr>
            <w:tcW w:w="1456" w:type="dxa"/>
            <w:vAlign w:val="center"/>
          </w:tcPr>
          <w:p w14:paraId="6E19D049" w14:textId="77777777" w:rsidR="00432A29" w:rsidRPr="00432A29" w:rsidRDefault="00432A29" w:rsidP="00432A29">
            <w:pPr>
              <w:snapToGrid w:val="0"/>
              <w:jc w:val="center"/>
              <w:rPr>
                <w:rFonts w:hint="default"/>
                <w:sz w:val="22"/>
                <w:szCs w:val="22"/>
              </w:rPr>
            </w:pPr>
          </w:p>
        </w:tc>
        <w:tc>
          <w:tcPr>
            <w:tcW w:w="819" w:type="dxa"/>
            <w:vAlign w:val="center"/>
          </w:tcPr>
          <w:p w14:paraId="6F588524" w14:textId="77777777" w:rsidR="00432A29" w:rsidRPr="00432A29" w:rsidRDefault="00432A29" w:rsidP="00432A29">
            <w:pPr>
              <w:snapToGrid w:val="0"/>
              <w:jc w:val="center"/>
              <w:rPr>
                <w:rFonts w:hint="default"/>
                <w:sz w:val="22"/>
                <w:szCs w:val="22"/>
              </w:rPr>
            </w:pPr>
          </w:p>
        </w:tc>
        <w:tc>
          <w:tcPr>
            <w:tcW w:w="1533" w:type="dxa"/>
            <w:vAlign w:val="center"/>
          </w:tcPr>
          <w:p w14:paraId="31F8A366" w14:textId="77777777" w:rsidR="00432A29" w:rsidRPr="00432A29" w:rsidRDefault="00432A29" w:rsidP="00432A29">
            <w:pPr>
              <w:snapToGrid w:val="0"/>
              <w:jc w:val="center"/>
              <w:rPr>
                <w:rFonts w:hint="default"/>
                <w:sz w:val="22"/>
                <w:szCs w:val="22"/>
              </w:rPr>
            </w:pPr>
          </w:p>
        </w:tc>
        <w:tc>
          <w:tcPr>
            <w:tcW w:w="1456" w:type="dxa"/>
            <w:vAlign w:val="center"/>
          </w:tcPr>
          <w:p w14:paraId="2AA15A7F" w14:textId="77777777" w:rsidR="00432A29" w:rsidRPr="00432A29" w:rsidRDefault="00432A29" w:rsidP="00432A29">
            <w:pPr>
              <w:snapToGrid w:val="0"/>
              <w:jc w:val="center"/>
              <w:rPr>
                <w:rFonts w:hint="default"/>
                <w:sz w:val="22"/>
                <w:szCs w:val="22"/>
              </w:rPr>
            </w:pPr>
          </w:p>
        </w:tc>
        <w:tc>
          <w:tcPr>
            <w:tcW w:w="784" w:type="dxa"/>
            <w:vAlign w:val="center"/>
          </w:tcPr>
          <w:p w14:paraId="0B1976D5" w14:textId="77777777" w:rsidR="00432A29" w:rsidRPr="00432A29" w:rsidRDefault="00432A29" w:rsidP="00432A29">
            <w:pPr>
              <w:snapToGrid w:val="0"/>
              <w:jc w:val="center"/>
              <w:rPr>
                <w:rFonts w:hint="default"/>
                <w:sz w:val="22"/>
                <w:szCs w:val="22"/>
              </w:rPr>
            </w:pPr>
          </w:p>
        </w:tc>
        <w:tc>
          <w:tcPr>
            <w:tcW w:w="895" w:type="dxa"/>
            <w:vAlign w:val="center"/>
          </w:tcPr>
          <w:p w14:paraId="6AF081CC" w14:textId="77777777" w:rsidR="00432A29" w:rsidRPr="00432A29" w:rsidRDefault="00432A29" w:rsidP="00432A29">
            <w:pPr>
              <w:snapToGrid w:val="0"/>
              <w:jc w:val="center"/>
              <w:rPr>
                <w:rFonts w:hint="default"/>
                <w:sz w:val="22"/>
                <w:szCs w:val="22"/>
              </w:rPr>
            </w:pPr>
          </w:p>
        </w:tc>
      </w:tr>
      <w:tr w:rsidR="00432A29" w:rsidRPr="00432A29" w14:paraId="4A0F5411" w14:textId="77777777" w:rsidTr="006B4D33">
        <w:trPr>
          <w:trHeight w:val="329"/>
        </w:trPr>
        <w:tc>
          <w:tcPr>
            <w:tcW w:w="672" w:type="dxa"/>
            <w:vAlign w:val="center"/>
          </w:tcPr>
          <w:p w14:paraId="3560909C" w14:textId="77777777" w:rsidR="00432A29" w:rsidRPr="00432A29" w:rsidRDefault="00432A29" w:rsidP="00432A29">
            <w:pPr>
              <w:snapToGrid w:val="0"/>
              <w:jc w:val="center"/>
              <w:rPr>
                <w:rFonts w:hint="default"/>
                <w:sz w:val="22"/>
                <w:szCs w:val="22"/>
              </w:rPr>
            </w:pPr>
          </w:p>
        </w:tc>
        <w:tc>
          <w:tcPr>
            <w:tcW w:w="1456" w:type="dxa"/>
            <w:vAlign w:val="center"/>
          </w:tcPr>
          <w:p w14:paraId="54987142" w14:textId="77777777" w:rsidR="00432A29" w:rsidRPr="00432A29" w:rsidRDefault="00432A29" w:rsidP="00432A29">
            <w:pPr>
              <w:snapToGrid w:val="0"/>
              <w:jc w:val="center"/>
              <w:rPr>
                <w:rFonts w:hint="default"/>
                <w:sz w:val="22"/>
                <w:szCs w:val="22"/>
              </w:rPr>
            </w:pPr>
          </w:p>
        </w:tc>
        <w:tc>
          <w:tcPr>
            <w:tcW w:w="1456" w:type="dxa"/>
            <w:vAlign w:val="center"/>
          </w:tcPr>
          <w:p w14:paraId="773DE0D7" w14:textId="77777777" w:rsidR="00432A29" w:rsidRPr="00432A29" w:rsidRDefault="00432A29" w:rsidP="00432A29">
            <w:pPr>
              <w:snapToGrid w:val="0"/>
              <w:jc w:val="center"/>
              <w:rPr>
                <w:rFonts w:hint="default"/>
                <w:sz w:val="22"/>
                <w:szCs w:val="22"/>
              </w:rPr>
            </w:pPr>
          </w:p>
        </w:tc>
        <w:tc>
          <w:tcPr>
            <w:tcW w:w="819" w:type="dxa"/>
            <w:vAlign w:val="center"/>
          </w:tcPr>
          <w:p w14:paraId="1BE79F94" w14:textId="77777777" w:rsidR="00432A29" w:rsidRPr="00432A29" w:rsidRDefault="00432A29" w:rsidP="00432A29">
            <w:pPr>
              <w:snapToGrid w:val="0"/>
              <w:jc w:val="center"/>
              <w:rPr>
                <w:rFonts w:hint="default"/>
                <w:sz w:val="22"/>
                <w:szCs w:val="22"/>
              </w:rPr>
            </w:pPr>
          </w:p>
        </w:tc>
        <w:tc>
          <w:tcPr>
            <w:tcW w:w="1533" w:type="dxa"/>
            <w:vAlign w:val="center"/>
          </w:tcPr>
          <w:p w14:paraId="1FE1B3D4" w14:textId="77777777" w:rsidR="00432A29" w:rsidRPr="00432A29" w:rsidRDefault="00432A29" w:rsidP="00432A29">
            <w:pPr>
              <w:snapToGrid w:val="0"/>
              <w:jc w:val="center"/>
              <w:rPr>
                <w:rFonts w:hint="default"/>
                <w:sz w:val="22"/>
                <w:szCs w:val="22"/>
              </w:rPr>
            </w:pPr>
          </w:p>
        </w:tc>
        <w:tc>
          <w:tcPr>
            <w:tcW w:w="1456" w:type="dxa"/>
            <w:vAlign w:val="center"/>
          </w:tcPr>
          <w:p w14:paraId="30BC954C" w14:textId="77777777" w:rsidR="00432A29" w:rsidRPr="00432A29" w:rsidRDefault="00432A29" w:rsidP="00432A29">
            <w:pPr>
              <w:snapToGrid w:val="0"/>
              <w:jc w:val="center"/>
              <w:rPr>
                <w:rFonts w:hint="default"/>
                <w:sz w:val="22"/>
                <w:szCs w:val="22"/>
              </w:rPr>
            </w:pPr>
          </w:p>
        </w:tc>
        <w:tc>
          <w:tcPr>
            <w:tcW w:w="784" w:type="dxa"/>
            <w:vAlign w:val="center"/>
          </w:tcPr>
          <w:p w14:paraId="4DB850D0" w14:textId="77777777" w:rsidR="00432A29" w:rsidRPr="00432A29" w:rsidRDefault="00432A29" w:rsidP="00432A29">
            <w:pPr>
              <w:snapToGrid w:val="0"/>
              <w:jc w:val="center"/>
              <w:rPr>
                <w:rFonts w:hint="default"/>
                <w:sz w:val="22"/>
                <w:szCs w:val="22"/>
              </w:rPr>
            </w:pPr>
          </w:p>
        </w:tc>
        <w:tc>
          <w:tcPr>
            <w:tcW w:w="895" w:type="dxa"/>
            <w:vAlign w:val="center"/>
          </w:tcPr>
          <w:p w14:paraId="33010AFD" w14:textId="77777777" w:rsidR="00432A29" w:rsidRPr="00432A29" w:rsidRDefault="00432A29" w:rsidP="00432A29">
            <w:pPr>
              <w:snapToGrid w:val="0"/>
              <w:jc w:val="center"/>
              <w:rPr>
                <w:rFonts w:hint="default"/>
                <w:sz w:val="22"/>
                <w:szCs w:val="22"/>
              </w:rPr>
            </w:pPr>
          </w:p>
        </w:tc>
      </w:tr>
      <w:tr w:rsidR="00432A29" w:rsidRPr="00432A29" w14:paraId="5CAC833A" w14:textId="77777777" w:rsidTr="006B4D33">
        <w:trPr>
          <w:trHeight w:val="329"/>
        </w:trPr>
        <w:tc>
          <w:tcPr>
            <w:tcW w:w="672" w:type="dxa"/>
            <w:vAlign w:val="center"/>
          </w:tcPr>
          <w:p w14:paraId="4918E6F1" w14:textId="77777777" w:rsidR="00432A29" w:rsidRPr="00432A29" w:rsidRDefault="00432A29" w:rsidP="00432A29">
            <w:pPr>
              <w:snapToGrid w:val="0"/>
              <w:jc w:val="center"/>
              <w:rPr>
                <w:rFonts w:hint="default"/>
                <w:sz w:val="22"/>
                <w:szCs w:val="22"/>
              </w:rPr>
            </w:pPr>
          </w:p>
        </w:tc>
        <w:tc>
          <w:tcPr>
            <w:tcW w:w="1456" w:type="dxa"/>
            <w:vAlign w:val="center"/>
          </w:tcPr>
          <w:p w14:paraId="5B60926D" w14:textId="77777777" w:rsidR="00432A29" w:rsidRPr="00432A29" w:rsidRDefault="00432A29" w:rsidP="00432A29">
            <w:pPr>
              <w:snapToGrid w:val="0"/>
              <w:jc w:val="center"/>
              <w:rPr>
                <w:rFonts w:hint="default"/>
                <w:sz w:val="22"/>
                <w:szCs w:val="22"/>
              </w:rPr>
            </w:pPr>
          </w:p>
        </w:tc>
        <w:tc>
          <w:tcPr>
            <w:tcW w:w="1456" w:type="dxa"/>
            <w:vAlign w:val="center"/>
          </w:tcPr>
          <w:p w14:paraId="22DE4880" w14:textId="77777777" w:rsidR="00432A29" w:rsidRPr="00432A29" w:rsidRDefault="00432A29" w:rsidP="00432A29">
            <w:pPr>
              <w:snapToGrid w:val="0"/>
              <w:jc w:val="center"/>
              <w:rPr>
                <w:rFonts w:hint="default"/>
                <w:sz w:val="22"/>
                <w:szCs w:val="22"/>
              </w:rPr>
            </w:pPr>
          </w:p>
        </w:tc>
        <w:tc>
          <w:tcPr>
            <w:tcW w:w="819" w:type="dxa"/>
            <w:vAlign w:val="center"/>
          </w:tcPr>
          <w:p w14:paraId="4490155D" w14:textId="77777777" w:rsidR="00432A29" w:rsidRPr="00432A29" w:rsidRDefault="00432A29" w:rsidP="00432A29">
            <w:pPr>
              <w:snapToGrid w:val="0"/>
              <w:jc w:val="center"/>
              <w:rPr>
                <w:rFonts w:hint="default"/>
                <w:sz w:val="22"/>
                <w:szCs w:val="22"/>
              </w:rPr>
            </w:pPr>
          </w:p>
        </w:tc>
        <w:tc>
          <w:tcPr>
            <w:tcW w:w="1533" w:type="dxa"/>
            <w:vAlign w:val="center"/>
          </w:tcPr>
          <w:p w14:paraId="669079D5" w14:textId="77777777" w:rsidR="00432A29" w:rsidRPr="00432A29" w:rsidRDefault="00432A29" w:rsidP="00432A29">
            <w:pPr>
              <w:snapToGrid w:val="0"/>
              <w:jc w:val="center"/>
              <w:rPr>
                <w:rFonts w:hint="default"/>
                <w:sz w:val="22"/>
                <w:szCs w:val="22"/>
              </w:rPr>
            </w:pPr>
          </w:p>
        </w:tc>
        <w:tc>
          <w:tcPr>
            <w:tcW w:w="1456" w:type="dxa"/>
            <w:vAlign w:val="center"/>
          </w:tcPr>
          <w:p w14:paraId="4F9ED38B" w14:textId="77777777" w:rsidR="00432A29" w:rsidRPr="00432A29" w:rsidRDefault="00432A29" w:rsidP="00432A29">
            <w:pPr>
              <w:snapToGrid w:val="0"/>
              <w:jc w:val="center"/>
              <w:rPr>
                <w:rFonts w:hint="default"/>
                <w:sz w:val="22"/>
                <w:szCs w:val="22"/>
              </w:rPr>
            </w:pPr>
          </w:p>
        </w:tc>
        <w:tc>
          <w:tcPr>
            <w:tcW w:w="784" w:type="dxa"/>
            <w:vAlign w:val="center"/>
          </w:tcPr>
          <w:p w14:paraId="1B265C4E" w14:textId="77777777" w:rsidR="00432A29" w:rsidRPr="00432A29" w:rsidRDefault="00432A29" w:rsidP="00432A29">
            <w:pPr>
              <w:snapToGrid w:val="0"/>
              <w:jc w:val="center"/>
              <w:rPr>
                <w:rFonts w:hint="default"/>
                <w:sz w:val="22"/>
                <w:szCs w:val="22"/>
              </w:rPr>
            </w:pPr>
          </w:p>
        </w:tc>
        <w:tc>
          <w:tcPr>
            <w:tcW w:w="895" w:type="dxa"/>
            <w:vAlign w:val="center"/>
          </w:tcPr>
          <w:p w14:paraId="29AFE9E3" w14:textId="77777777" w:rsidR="00432A29" w:rsidRPr="00432A29" w:rsidRDefault="00432A29" w:rsidP="00432A29">
            <w:pPr>
              <w:snapToGrid w:val="0"/>
              <w:jc w:val="center"/>
              <w:rPr>
                <w:rFonts w:hint="default"/>
                <w:sz w:val="22"/>
                <w:szCs w:val="22"/>
              </w:rPr>
            </w:pPr>
          </w:p>
        </w:tc>
      </w:tr>
      <w:tr w:rsidR="00432A29" w:rsidRPr="00432A29" w14:paraId="354EF54A" w14:textId="77777777" w:rsidTr="006B4D33">
        <w:trPr>
          <w:trHeight w:val="329"/>
        </w:trPr>
        <w:tc>
          <w:tcPr>
            <w:tcW w:w="672" w:type="dxa"/>
            <w:vAlign w:val="center"/>
          </w:tcPr>
          <w:p w14:paraId="61333923" w14:textId="7C15826F" w:rsidR="00432A29" w:rsidRPr="00432A29" w:rsidRDefault="00432A29" w:rsidP="00432A29">
            <w:pPr>
              <w:snapToGrid w:val="0"/>
              <w:jc w:val="center"/>
              <w:rPr>
                <w:rFonts w:hint="default"/>
                <w:sz w:val="22"/>
                <w:szCs w:val="22"/>
              </w:rPr>
            </w:pPr>
            <w:r w:rsidRPr="00432A29">
              <w:rPr>
                <w:sz w:val="22"/>
                <w:szCs w:val="22"/>
              </w:rPr>
              <w:t>計</w:t>
            </w:r>
          </w:p>
        </w:tc>
        <w:tc>
          <w:tcPr>
            <w:tcW w:w="1456" w:type="dxa"/>
            <w:vAlign w:val="center"/>
          </w:tcPr>
          <w:p w14:paraId="0523D13B" w14:textId="77777777" w:rsidR="00432A29" w:rsidRPr="00432A29" w:rsidRDefault="00432A29" w:rsidP="00432A29">
            <w:pPr>
              <w:snapToGrid w:val="0"/>
              <w:jc w:val="center"/>
              <w:rPr>
                <w:rFonts w:hint="default"/>
                <w:sz w:val="22"/>
                <w:szCs w:val="22"/>
              </w:rPr>
            </w:pPr>
          </w:p>
        </w:tc>
        <w:tc>
          <w:tcPr>
            <w:tcW w:w="1456" w:type="dxa"/>
            <w:vAlign w:val="center"/>
          </w:tcPr>
          <w:p w14:paraId="4A1E6BEC" w14:textId="77777777" w:rsidR="00432A29" w:rsidRPr="00432A29" w:rsidRDefault="00432A29" w:rsidP="00432A29">
            <w:pPr>
              <w:snapToGrid w:val="0"/>
              <w:jc w:val="center"/>
              <w:rPr>
                <w:rFonts w:hint="default"/>
                <w:sz w:val="22"/>
                <w:szCs w:val="22"/>
              </w:rPr>
            </w:pPr>
          </w:p>
        </w:tc>
        <w:tc>
          <w:tcPr>
            <w:tcW w:w="819" w:type="dxa"/>
            <w:vAlign w:val="center"/>
          </w:tcPr>
          <w:p w14:paraId="0C1F0C03" w14:textId="77777777" w:rsidR="00432A29" w:rsidRPr="00432A29" w:rsidRDefault="00432A29" w:rsidP="00432A29">
            <w:pPr>
              <w:snapToGrid w:val="0"/>
              <w:jc w:val="center"/>
              <w:rPr>
                <w:rFonts w:hint="default"/>
                <w:sz w:val="22"/>
                <w:szCs w:val="22"/>
              </w:rPr>
            </w:pPr>
          </w:p>
        </w:tc>
        <w:tc>
          <w:tcPr>
            <w:tcW w:w="1533" w:type="dxa"/>
            <w:vAlign w:val="center"/>
          </w:tcPr>
          <w:p w14:paraId="1E1C8950" w14:textId="77777777" w:rsidR="00432A29" w:rsidRPr="00432A29" w:rsidRDefault="00432A29" w:rsidP="00432A29">
            <w:pPr>
              <w:snapToGrid w:val="0"/>
              <w:jc w:val="center"/>
              <w:rPr>
                <w:rFonts w:hint="default"/>
                <w:sz w:val="22"/>
                <w:szCs w:val="22"/>
              </w:rPr>
            </w:pPr>
          </w:p>
        </w:tc>
        <w:tc>
          <w:tcPr>
            <w:tcW w:w="1456" w:type="dxa"/>
            <w:vAlign w:val="center"/>
          </w:tcPr>
          <w:p w14:paraId="47CC7AB5" w14:textId="77777777" w:rsidR="00432A29" w:rsidRPr="00432A29" w:rsidRDefault="00432A29" w:rsidP="00432A29">
            <w:pPr>
              <w:snapToGrid w:val="0"/>
              <w:jc w:val="center"/>
              <w:rPr>
                <w:rFonts w:hint="default"/>
                <w:sz w:val="22"/>
                <w:szCs w:val="22"/>
              </w:rPr>
            </w:pPr>
          </w:p>
        </w:tc>
        <w:tc>
          <w:tcPr>
            <w:tcW w:w="784" w:type="dxa"/>
            <w:vAlign w:val="center"/>
          </w:tcPr>
          <w:p w14:paraId="0A8C57E2" w14:textId="77777777" w:rsidR="00432A29" w:rsidRPr="00432A29" w:rsidRDefault="00432A29" w:rsidP="00432A29">
            <w:pPr>
              <w:snapToGrid w:val="0"/>
              <w:jc w:val="center"/>
              <w:rPr>
                <w:rFonts w:hint="default"/>
                <w:sz w:val="22"/>
                <w:szCs w:val="22"/>
              </w:rPr>
            </w:pPr>
          </w:p>
        </w:tc>
        <w:tc>
          <w:tcPr>
            <w:tcW w:w="895" w:type="dxa"/>
            <w:vAlign w:val="center"/>
          </w:tcPr>
          <w:p w14:paraId="451442AE" w14:textId="77777777" w:rsidR="00432A29" w:rsidRPr="00432A29" w:rsidRDefault="00432A29" w:rsidP="00432A29">
            <w:pPr>
              <w:snapToGrid w:val="0"/>
              <w:jc w:val="center"/>
              <w:rPr>
                <w:rFonts w:hint="default"/>
                <w:sz w:val="22"/>
                <w:szCs w:val="22"/>
              </w:rPr>
            </w:pPr>
          </w:p>
        </w:tc>
      </w:tr>
    </w:tbl>
    <w:p w14:paraId="41E29658" w14:textId="1C2799DD" w:rsidR="00432A29" w:rsidRDefault="00432A29" w:rsidP="00432A29">
      <w:pPr>
        <w:rPr>
          <w:rFonts w:hint="default"/>
        </w:rPr>
      </w:pPr>
      <w:r>
        <w:rPr>
          <w:noProof/>
        </w:rPr>
        <mc:AlternateContent>
          <mc:Choice Requires="wps">
            <w:drawing>
              <wp:anchor distT="45720" distB="45720" distL="114300" distR="114300" simplePos="0" relativeHeight="251664384" behindDoc="1" locked="0" layoutInCell="1" allowOverlap="1" wp14:anchorId="1935271F" wp14:editId="1B1EFF07">
                <wp:simplePos x="0" y="0"/>
                <wp:positionH relativeFrom="column">
                  <wp:posOffset>199395</wp:posOffset>
                </wp:positionH>
                <wp:positionV relativeFrom="paragraph">
                  <wp:posOffset>10315</wp:posOffset>
                </wp:positionV>
                <wp:extent cx="5780405" cy="6558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655800"/>
                        </a:xfrm>
                        <a:prstGeom prst="rect">
                          <a:avLst/>
                        </a:prstGeom>
                        <a:solidFill>
                          <a:srgbClr val="FFFFFF"/>
                        </a:solidFill>
                        <a:ln w="9525">
                          <a:noFill/>
                          <a:miter lim="800000"/>
                          <a:headEnd/>
                          <a:tailEnd/>
                        </a:ln>
                      </wps:spPr>
                      <wps:txbx>
                        <w:txbxContent>
                          <w:p w14:paraId="58E883F2" w14:textId="4FBB2D58" w:rsidR="00432A29" w:rsidRPr="00432A29" w:rsidRDefault="00432A29" w:rsidP="009828EA">
                            <w:pPr>
                              <w:snapToGrid w:val="0"/>
                              <w:spacing w:line="280" w:lineRule="exact"/>
                              <w:ind w:left="388" w:hangingChars="200" w:hanging="388"/>
                              <w:rPr>
                                <w:rFonts w:hint="default"/>
                                <w:color w:val="auto"/>
                                <w:sz w:val="21"/>
                                <w:szCs w:val="16"/>
                              </w:rPr>
                            </w:pPr>
                            <w:r w:rsidRPr="00432A29">
                              <w:rPr>
                                <w:color w:val="auto"/>
                                <w:sz w:val="21"/>
                                <w:szCs w:val="16"/>
                              </w:rPr>
                              <w:t>注１　環境負荷低減事業活動により生産された農林水産物をその不可欠な原材料として用いる食品又は当該農林水産物の安定的な取引関係の内容について記載すること。</w:t>
                            </w:r>
                          </w:p>
                          <w:p w14:paraId="1C469287" w14:textId="6B1AB247" w:rsidR="00432A29" w:rsidRPr="00B818E9" w:rsidRDefault="00432A29" w:rsidP="00432A29">
                            <w:pPr>
                              <w:snapToGrid w:val="0"/>
                              <w:spacing w:line="280" w:lineRule="exact"/>
                              <w:ind w:firstLineChars="100" w:firstLine="194"/>
                              <w:rPr>
                                <w:rFonts w:hint="default"/>
                                <w:sz w:val="21"/>
                                <w:szCs w:val="16"/>
                              </w:rPr>
                            </w:pPr>
                            <w:r w:rsidRPr="00432A29">
                              <w:rPr>
                                <w:color w:val="auto"/>
                                <w:sz w:val="21"/>
                                <w:szCs w:val="16"/>
                              </w:rPr>
                              <w:t>２　安定的な取引関係を証する書類（契約書、覚書等）を添付すること。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35271F" id="_x0000_t202" coordsize="21600,21600" o:spt="202" path="m,l,21600r21600,l21600,xe">
                <v:stroke joinstyle="miter"/>
                <v:path gradientshapeok="t" o:connecttype="rect"/>
              </v:shapetype>
              <v:shape id="テキスト ボックス 2" o:spid="_x0000_s1027" type="#_x0000_t202" style="position:absolute;left:0;text-align:left;margin-left:15.7pt;margin-top:.8pt;width:455.15pt;height:51.6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" stroked="f">
                <v:textbox>
                  <w:txbxContent>
                    <w:p w14:paraId="58E883F2" w14:textId="4FBB2D58" w:rsidR="00432A29" w:rsidRPr="00432A29" w:rsidRDefault="00432A29" w:rsidP="009828EA">
                      <w:pPr>
                        <w:snapToGrid w:val="0"/>
                        <w:spacing w:line="280" w:lineRule="exact"/>
                        <w:ind w:left="388" w:hangingChars="200" w:hanging="388"/>
                        <w:rPr>
                          <w:rFonts w:hint="default"/>
                          <w:color w:val="auto"/>
                          <w:sz w:val="21"/>
                          <w:szCs w:val="16"/>
                        </w:rPr>
                      </w:pPr>
                      <w:r w:rsidRPr="00432A29">
                        <w:rPr>
                          <w:color w:val="auto"/>
                          <w:sz w:val="21"/>
                          <w:szCs w:val="16"/>
                        </w:rPr>
                        <w:t>注１　環境負荷低減事業活動により生産された農林水産物をその不可欠な原材料として用いる食品又は当該農林水産物の安定的な取引関係の内容について記載すること。</w:t>
                      </w:r>
                    </w:p>
                    <w:p w14:paraId="1C469287" w14:textId="6B1AB247" w:rsidR="00432A29" w:rsidRPr="00B818E9" w:rsidRDefault="00432A29" w:rsidP="00432A29">
                      <w:pPr>
                        <w:snapToGrid w:val="0"/>
                        <w:spacing w:line="280" w:lineRule="exact"/>
                        <w:ind w:firstLineChars="100" w:firstLine="194"/>
                        <w:rPr>
                          <w:rFonts w:hint="default"/>
                          <w:sz w:val="21"/>
                          <w:szCs w:val="16"/>
                        </w:rPr>
                      </w:pPr>
                      <w:r w:rsidRPr="00432A29">
                        <w:rPr>
                          <w:color w:val="auto"/>
                          <w:sz w:val="21"/>
                          <w:szCs w:val="16"/>
                        </w:rPr>
                        <w:t>２　安定的な取引関係を証する書類（契約書、覚書等）を添付すること。</w:t>
                      </w:r>
                    </w:p>
                  </w:txbxContent>
                </v:textbox>
              </v:shape>
            </w:pict>
          </mc:Fallback>
        </mc:AlternateContent>
      </w:r>
    </w:p>
    <w:p w14:paraId="09C4D114" w14:textId="0F2A67D1" w:rsidR="00432A29" w:rsidRDefault="00432A29" w:rsidP="00432A29">
      <w:pPr>
        <w:rPr>
          <w:rFonts w:hint="default"/>
        </w:rPr>
      </w:pPr>
    </w:p>
    <w:p w14:paraId="68DD8036" w14:textId="4414CB0F" w:rsidR="00432A29" w:rsidRDefault="00432A29" w:rsidP="00432A29">
      <w:pPr>
        <w:rPr>
          <w:rFonts w:hint="default"/>
        </w:rPr>
      </w:pPr>
    </w:p>
    <w:p w14:paraId="6CBED344" w14:textId="6FBBC938" w:rsidR="006B4D33" w:rsidRDefault="006B4D33" w:rsidP="00432A29">
      <w:pPr>
        <w:rPr>
          <w:rFonts w:hint="default"/>
        </w:rPr>
      </w:pPr>
    </w:p>
    <w:p w14:paraId="12234A61" w14:textId="6EE92767" w:rsidR="006B4D33" w:rsidRDefault="006B4D33" w:rsidP="00432A29">
      <w:pPr>
        <w:rPr>
          <w:rFonts w:hint="default"/>
        </w:rPr>
      </w:pPr>
    </w:p>
    <w:p w14:paraId="01999528" w14:textId="7BFBC105" w:rsidR="006B4D33" w:rsidRDefault="006B4D33" w:rsidP="00432A29">
      <w:pPr>
        <w:rPr>
          <w:rFonts w:hint="default"/>
        </w:rPr>
      </w:pPr>
    </w:p>
    <w:p w14:paraId="0428E471" w14:textId="2FD0793A" w:rsidR="006B4D33" w:rsidRDefault="006B4D33" w:rsidP="00432A29">
      <w:pPr>
        <w:rPr>
          <w:rFonts w:hint="default"/>
        </w:rPr>
      </w:pPr>
    </w:p>
    <w:p w14:paraId="6BC7660F" w14:textId="5BA32BEF" w:rsidR="006B4D33" w:rsidRDefault="006B4D33" w:rsidP="00432A29">
      <w:pPr>
        <w:rPr>
          <w:rFonts w:hint="default"/>
        </w:rPr>
      </w:pPr>
    </w:p>
    <w:p w14:paraId="1DD94B9D" w14:textId="34368D11" w:rsidR="006B4D33" w:rsidRDefault="006B4D33" w:rsidP="00432A29">
      <w:pPr>
        <w:rPr>
          <w:rFonts w:hint="default"/>
        </w:rPr>
      </w:pPr>
    </w:p>
    <w:p w14:paraId="2BCEA682" w14:textId="77777777" w:rsidR="006B4D33" w:rsidRDefault="006B4D33" w:rsidP="00432A29">
      <w:pPr>
        <w:rPr>
          <w:rFonts w:hint="default"/>
        </w:rPr>
      </w:pPr>
    </w:p>
    <w:p w14:paraId="6B901FAC" w14:textId="3E00D8DE" w:rsidR="00432A29" w:rsidRPr="006B4D33" w:rsidRDefault="006B4D33" w:rsidP="00432A29">
      <w:pPr>
        <w:rPr>
          <w:rFonts w:ascii="ＭＳ ゴシック" w:eastAsia="ＭＳ ゴシック" w:hAnsi="ＭＳ ゴシック" w:hint="default"/>
        </w:rPr>
      </w:pPr>
      <w:r w:rsidRPr="006B4D33">
        <w:rPr>
          <w:rFonts w:ascii="ＭＳ ゴシック" w:eastAsia="ＭＳ ゴシック" w:hAnsi="ＭＳ ゴシック"/>
        </w:rPr>
        <w:lastRenderedPageBreak/>
        <w:t>３　安定的な取引関係の確立のために行う農林漁業投資</w:t>
      </w:r>
    </w:p>
    <w:tbl>
      <w:tblPr>
        <w:tblStyle w:val="a4"/>
        <w:tblW w:w="0" w:type="auto"/>
        <w:tblInd w:w="331" w:type="dxa"/>
        <w:tblLook w:val="04A0" w:firstRow="1" w:lastRow="0" w:firstColumn="1" w:lastColumn="0" w:noHBand="0" w:noVBand="1"/>
      </w:tblPr>
      <w:tblGrid>
        <w:gridCol w:w="1236"/>
        <w:gridCol w:w="892"/>
        <w:gridCol w:w="2242"/>
        <w:gridCol w:w="2798"/>
        <w:gridCol w:w="1008"/>
        <w:gridCol w:w="895"/>
      </w:tblGrid>
      <w:tr w:rsidR="006B4D33" w:rsidRPr="006B4D33" w14:paraId="7D8D04B7" w14:textId="77777777" w:rsidTr="006B4D33">
        <w:trPr>
          <w:trHeight w:val="672"/>
        </w:trPr>
        <w:tc>
          <w:tcPr>
            <w:tcW w:w="1236" w:type="dxa"/>
            <w:vAlign w:val="center"/>
          </w:tcPr>
          <w:p w14:paraId="11015C92" w14:textId="72CB95F1" w:rsidR="006B4D33" w:rsidRPr="006B4D33" w:rsidRDefault="006B4D33" w:rsidP="006B4D33">
            <w:pPr>
              <w:snapToGrid w:val="0"/>
              <w:jc w:val="center"/>
              <w:rPr>
                <w:rFonts w:hint="default"/>
                <w:sz w:val="22"/>
                <w:szCs w:val="22"/>
              </w:rPr>
            </w:pPr>
            <w:r w:rsidRPr="006B4D33">
              <w:rPr>
                <w:sz w:val="22"/>
                <w:szCs w:val="22"/>
              </w:rPr>
              <w:t>実施者</w:t>
            </w:r>
          </w:p>
        </w:tc>
        <w:tc>
          <w:tcPr>
            <w:tcW w:w="892" w:type="dxa"/>
            <w:vAlign w:val="center"/>
          </w:tcPr>
          <w:p w14:paraId="7C490F7F" w14:textId="1F197006" w:rsidR="006B4D33" w:rsidRPr="006B4D33" w:rsidRDefault="006B4D33" w:rsidP="006B4D33">
            <w:pPr>
              <w:snapToGrid w:val="0"/>
              <w:jc w:val="center"/>
              <w:rPr>
                <w:rFonts w:hint="default"/>
                <w:sz w:val="22"/>
                <w:szCs w:val="22"/>
              </w:rPr>
            </w:pPr>
            <w:r w:rsidRPr="006B4D33">
              <w:rPr>
                <w:rFonts w:hint="default"/>
                <w:sz w:val="22"/>
                <w:szCs w:val="22"/>
              </w:rPr>
              <w:t>年度</w:t>
            </w:r>
          </w:p>
        </w:tc>
        <w:tc>
          <w:tcPr>
            <w:tcW w:w="2242" w:type="dxa"/>
            <w:vAlign w:val="center"/>
          </w:tcPr>
          <w:p w14:paraId="19E47FC3" w14:textId="01AA4423" w:rsidR="006B4D33" w:rsidRPr="006B4D33" w:rsidRDefault="006B4D33" w:rsidP="006B4D33">
            <w:pPr>
              <w:snapToGrid w:val="0"/>
              <w:jc w:val="center"/>
              <w:rPr>
                <w:rFonts w:hint="default"/>
                <w:sz w:val="22"/>
                <w:szCs w:val="22"/>
              </w:rPr>
            </w:pPr>
            <w:r w:rsidRPr="006B4D33">
              <w:rPr>
                <w:rFonts w:hint="default"/>
                <w:sz w:val="22"/>
                <w:szCs w:val="22"/>
              </w:rPr>
              <w:t>農林漁業投資の内容</w:t>
            </w:r>
          </w:p>
        </w:tc>
        <w:tc>
          <w:tcPr>
            <w:tcW w:w="2798" w:type="dxa"/>
            <w:vAlign w:val="center"/>
          </w:tcPr>
          <w:p w14:paraId="2741FF79" w14:textId="77777777" w:rsidR="006B4D33" w:rsidRPr="006B4D33" w:rsidRDefault="006B4D33" w:rsidP="006B4D33">
            <w:pPr>
              <w:snapToGrid w:val="0"/>
              <w:jc w:val="center"/>
              <w:rPr>
                <w:rFonts w:hint="default"/>
                <w:sz w:val="22"/>
                <w:szCs w:val="22"/>
              </w:rPr>
            </w:pPr>
            <w:r w:rsidRPr="006B4D33">
              <w:rPr>
                <w:rFonts w:hint="default"/>
                <w:sz w:val="22"/>
                <w:szCs w:val="22"/>
              </w:rPr>
              <w:t>整備する施設等の</w:t>
            </w:r>
          </w:p>
          <w:p w14:paraId="6E0622CB" w14:textId="29F28120" w:rsidR="006B4D33" w:rsidRPr="006B4D33" w:rsidRDefault="006B4D33" w:rsidP="006B4D33">
            <w:pPr>
              <w:snapToGrid w:val="0"/>
              <w:jc w:val="center"/>
              <w:rPr>
                <w:rFonts w:hint="default"/>
                <w:sz w:val="22"/>
                <w:szCs w:val="22"/>
              </w:rPr>
            </w:pPr>
            <w:r w:rsidRPr="006B4D33">
              <w:rPr>
                <w:sz w:val="22"/>
                <w:szCs w:val="22"/>
              </w:rPr>
              <w:t>規模・能力等（㎡等）</w:t>
            </w:r>
          </w:p>
        </w:tc>
        <w:tc>
          <w:tcPr>
            <w:tcW w:w="1008" w:type="dxa"/>
            <w:vAlign w:val="center"/>
          </w:tcPr>
          <w:p w14:paraId="6CC33290" w14:textId="77777777" w:rsidR="006B4D33" w:rsidRPr="006B4D33" w:rsidRDefault="006B4D33" w:rsidP="006B4D33">
            <w:pPr>
              <w:snapToGrid w:val="0"/>
              <w:jc w:val="center"/>
              <w:rPr>
                <w:rFonts w:hint="default"/>
                <w:sz w:val="22"/>
                <w:szCs w:val="22"/>
              </w:rPr>
            </w:pPr>
            <w:r w:rsidRPr="006B4D33">
              <w:rPr>
                <w:rFonts w:hint="default"/>
                <w:sz w:val="22"/>
                <w:szCs w:val="22"/>
              </w:rPr>
              <w:t>事業費</w:t>
            </w:r>
          </w:p>
          <w:p w14:paraId="7C71C678" w14:textId="1777A857" w:rsidR="006B4D33" w:rsidRPr="006B4D33" w:rsidRDefault="006B4D33" w:rsidP="006B4D33">
            <w:pPr>
              <w:snapToGrid w:val="0"/>
              <w:jc w:val="center"/>
              <w:rPr>
                <w:rFonts w:hint="default"/>
                <w:sz w:val="22"/>
                <w:szCs w:val="22"/>
              </w:rPr>
            </w:pPr>
            <w:r w:rsidRPr="006B4D33">
              <w:rPr>
                <w:sz w:val="22"/>
                <w:szCs w:val="22"/>
              </w:rPr>
              <w:t>（千円</w:t>
            </w:r>
            <w:r w:rsidRPr="006B4D33">
              <w:rPr>
                <w:rFonts w:hint="default"/>
                <w:sz w:val="22"/>
                <w:szCs w:val="22"/>
              </w:rPr>
              <w:t>)</w:t>
            </w:r>
          </w:p>
        </w:tc>
        <w:tc>
          <w:tcPr>
            <w:tcW w:w="895" w:type="dxa"/>
            <w:vAlign w:val="center"/>
          </w:tcPr>
          <w:p w14:paraId="26B194F9" w14:textId="49134560" w:rsidR="006B4D33" w:rsidRPr="006B4D33" w:rsidRDefault="006B4D33" w:rsidP="006B4D33">
            <w:pPr>
              <w:snapToGrid w:val="0"/>
              <w:jc w:val="center"/>
              <w:rPr>
                <w:rFonts w:hint="default"/>
                <w:sz w:val="22"/>
                <w:szCs w:val="22"/>
              </w:rPr>
            </w:pPr>
            <w:r w:rsidRPr="006B4D33">
              <w:rPr>
                <w:rFonts w:hint="default"/>
                <w:sz w:val="22"/>
                <w:szCs w:val="22"/>
              </w:rPr>
              <w:t>別表２</w:t>
            </w:r>
          </w:p>
          <w:p w14:paraId="33D7EC32" w14:textId="05ACD234" w:rsidR="006B4D33" w:rsidRPr="006B4D33" w:rsidRDefault="006B4D33" w:rsidP="006B4D33">
            <w:pPr>
              <w:snapToGrid w:val="0"/>
              <w:jc w:val="center"/>
              <w:rPr>
                <w:rFonts w:hint="default"/>
                <w:sz w:val="22"/>
                <w:szCs w:val="22"/>
              </w:rPr>
            </w:pPr>
            <w:r w:rsidRPr="006B4D33">
              <w:rPr>
                <w:sz w:val="22"/>
                <w:szCs w:val="22"/>
              </w:rPr>
              <w:t>の番号</w:t>
            </w:r>
          </w:p>
        </w:tc>
      </w:tr>
      <w:tr w:rsidR="006B4D33" w:rsidRPr="006B4D33" w14:paraId="197DD9FE" w14:textId="77777777" w:rsidTr="006B4D33">
        <w:trPr>
          <w:trHeight w:val="681"/>
        </w:trPr>
        <w:tc>
          <w:tcPr>
            <w:tcW w:w="1236" w:type="dxa"/>
            <w:vAlign w:val="center"/>
          </w:tcPr>
          <w:p w14:paraId="25FAD66B" w14:textId="77777777" w:rsidR="006B4D33" w:rsidRPr="006B4D33" w:rsidRDefault="006B4D33" w:rsidP="006B4D33">
            <w:pPr>
              <w:snapToGrid w:val="0"/>
              <w:jc w:val="center"/>
              <w:rPr>
                <w:rFonts w:hint="default"/>
                <w:sz w:val="22"/>
                <w:szCs w:val="22"/>
              </w:rPr>
            </w:pPr>
          </w:p>
        </w:tc>
        <w:tc>
          <w:tcPr>
            <w:tcW w:w="892" w:type="dxa"/>
            <w:vAlign w:val="center"/>
          </w:tcPr>
          <w:p w14:paraId="0FBAC783" w14:textId="77777777" w:rsidR="006B4D33" w:rsidRPr="006B4D33" w:rsidRDefault="006B4D33" w:rsidP="006B4D33">
            <w:pPr>
              <w:snapToGrid w:val="0"/>
              <w:jc w:val="center"/>
              <w:rPr>
                <w:rFonts w:hint="default"/>
                <w:sz w:val="22"/>
                <w:szCs w:val="22"/>
              </w:rPr>
            </w:pPr>
            <w:r w:rsidRPr="006B4D33">
              <w:rPr>
                <w:sz w:val="22"/>
                <w:szCs w:val="22"/>
              </w:rPr>
              <w:t>別表２</w:t>
            </w:r>
          </w:p>
          <w:p w14:paraId="23009D1E" w14:textId="0B849FC5" w:rsidR="006B4D33" w:rsidRPr="006B4D33" w:rsidRDefault="006B4D33" w:rsidP="006B4D33">
            <w:pPr>
              <w:snapToGrid w:val="0"/>
              <w:jc w:val="center"/>
              <w:rPr>
                <w:rFonts w:hint="default"/>
                <w:sz w:val="22"/>
                <w:szCs w:val="22"/>
              </w:rPr>
            </w:pPr>
            <w:r w:rsidRPr="006B4D33">
              <w:rPr>
                <w:sz w:val="22"/>
                <w:szCs w:val="22"/>
              </w:rPr>
              <w:t>に記載</w:t>
            </w:r>
          </w:p>
        </w:tc>
        <w:tc>
          <w:tcPr>
            <w:tcW w:w="2242" w:type="dxa"/>
            <w:vAlign w:val="center"/>
          </w:tcPr>
          <w:p w14:paraId="69983DFF" w14:textId="77777777" w:rsidR="006B4D33" w:rsidRPr="006B4D33" w:rsidRDefault="006B4D33" w:rsidP="006B4D33">
            <w:pPr>
              <w:snapToGrid w:val="0"/>
              <w:jc w:val="center"/>
              <w:rPr>
                <w:rFonts w:hint="default"/>
                <w:sz w:val="22"/>
                <w:szCs w:val="22"/>
              </w:rPr>
            </w:pPr>
          </w:p>
        </w:tc>
        <w:tc>
          <w:tcPr>
            <w:tcW w:w="2798" w:type="dxa"/>
            <w:vAlign w:val="center"/>
          </w:tcPr>
          <w:p w14:paraId="108F3F06" w14:textId="77777777" w:rsidR="006B4D33" w:rsidRPr="006B4D33" w:rsidRDefault="006B4D33" w:rsidP="006B4D33">
            <w:pPr>
              <w:snapToGrid w:val="0"/>
              <w:jc w:val="center"/>
              <w:rPr>
                <w:rFonts w:hint="default"/>
                <w:sz w:val="22"/>
                <w:szCs w:val="22"/>
              </w:rPr>
            </w:pPr>
          </w:p>
        </w:tc>
        <w:tc>
          <w:tcPr>
            <w:tcW w:w="1008" w:type="dxa"/>
            <w:vAlign w:val="center"/>
          </w:tcPr>
          <w:p w14:paraId="62308244" w14:textId="77777777" w:rsidR="006B4D33" w:rsidRPr="006B4D33" w:rsidRDefault="006B4D33" w:rsidP="006B4D33">
            <w:pPr>
              <w:snapToGrid w:val="0"/>
              <w:jc w:val="center"/>
              <w:rPr>
                <w:rFonts w:hint="default"/>
                <w:sz w:val="22"/>
                <w:szCs w:val="22"/>
              </w:rPr>
            </w:pPr>
            <w:r w:rsidRPr="006B4D33">
              <w:rPr>
                <w:sz w:val="22"/>
                <w:szCs w:val="22"/>
              </w:rPr>
              <w:t>別表２</w:t>
            </w:r>
          </w:p>
          <w:p w14:paraId="6271856C" w14:textId="7A025AB8" w:rsidR="006B4D33" w:rsidRPr="006B4D33" w:rsidRDefault="006B4D33" w:rsidP="006B4D33">
            <w:pPr>
              <w:snapToGrid w:val="0"/>
              <w:jc w:val="center"/>
              <w:rPr>
                <w:rFonts w:hint="default"/>
                <w:sz w:val="22"/>
                <w:szCs w:val="22"/>
              </w:rPr>
            </w:pPr>
            <w:r w:rsidRPr="006B4D33">
              <w:rPr>
                <w:sz w:val="22"/>
                <w:szCs w:val="22"/>
              </w:rPr>
              <w:t>に記載</w:t>
            </w:r>
          </w:p>
        </w:tc>
        <w:tc>
          <w:tcPr>
            <w:tcW w:w="895" w:type="dxa"/>
            <w:vAlign w:val="center"/>
          </w:tcPr>
          <w:p w14:paraId="38185B93" w14:textId="77777777" w:rsidR="006B4D33" w:rsidRPr="006B4D33" w:rsidRDefault="006B4D33" w:rsidP="006B4D33">
            <w:pPr>
              <w:snapToGrid w:val="0"/>
              <w:jc w:val="center"/>
              <w:rPr>
                <w:rFonts w:hint="default"/>
                <w:sz w:val="22"/>
                <w:szCs w:val="22"/>
              </w:rPr>
            </w:pPr>
          </w:p>
        </w:tc>
      </w:tr>
      <w:tr w:rsidR="006B4D33" w:rsidRPr="006B4D33" w14:paraId="46386654" w14:textId="77777777" w:rsidTr="006B4D33">
        <w:trPr>
          <w:trHeight w:val="661"/>
        </w:trPr>
        <w:tc>
          <w:tcPr>
            <w:tcW w:w="1236" w:type="dxa"/>
            <w:vAlign w:val="center"/>
          </w:tcPr>
          <w:p w14:paraId="0C20929C" w14:textId="77777777" w:rsidR="006B4D33" w:rsidRPr="006B4D33" w:rsidRDefault="006B4D33" w:rsidP="006B4D33">
            <w:pPr>
              <w:snapToGrid w:val="0"/>
              <w:jc w:val="center"/>
              <w:rPr>
                <w:rFonts w:hint="default"/>
                <w:sz w:val="22"/>
                <w:szCs w:val="22"/>
              </w:rPr>
            </w:pPr>
          </w:p>
        </w:tc>
        <w:tc>
          <w:tcPr>
            <w:tcW w:w="892" w:type="dxa"/>
            <w:vAlign w:val="center"/>
          </w:tcPr>
          <w:p w14:paraId="74D38767" w14:textId="77777777" w:rsidR="006B4D33" w:rsidRPr="006B4D33" w:rsidRDefault="006B4D33" w:rsidP="006B4D33">
            <w:pPr>
              <w:snapToGrid w:val="0"/>
              <w:jc w:val="center"/>
              <w:rPr>
                <w:rFonts w:hint="default"/>
                <w:sz w:val="22"/>
                <w:szCs w:val="22"/>
              </w:rPr>
            </w:pPr>
            <w:r w:rsidRPr="006B4D33">
              <w:rPr>
                <w:sz w:val="22"/>
                <w:szCs w:val="22"/>
              </w:rPr>
              <w:t>別表２</w:t>
            </w:r>
          </w:p>
          <w:p w14:paraId="58A51A06" w14:textId="71FE754C" w:rsidR="006B4D33" w:rsidRPr="006B4D33" w:rsidRDefault="006B4D33" w:rsidP="006B4D33">
            <w:pPr>
              <w:snapToGrid w:val="0"/>
              <w:jc w:val="center"/>
              <w:rPr>
                <w:rFonts w:hint="default"/>
                <w:sz w:val="22"/>
                <w:szCs w:val="22"/>
              </w:rPr>
            </w:pPr>
            <w:r w:rsidRPr="006B4D33">
              <w:rPr>
                <w:sz w:val="22"/>
                <w:szCs w:val="22"/>
              </w:rPr>
              <w:t>に記載</w:t>
            </w:r>
          </w:p>
        </w:tc>
        <w:tc>
          <w:tcPr>
            <w:tcW w:w="2242" w:type="dxa"/>
            <w:vAlign w:val="center"/>
          </w:tcPr>
          <w:p w14:paraId="50E45097" w14:textId="77777777" w:rsidR="006B4D33" w:rsidRPr="006B4D33" w:rsidRDefault="006B4D33" w:rsidP="006B4D33">
            <w:pPr>
              <w:snapToGrid w:val="0"/>
              <w:jc w:val="center"/>
              <w:rPr>
                <w:rFonts w:hint="default"/>
                <w:sz w:val="22"/>
                <w:szCs w:val="22"/>
              </w:rPr>
            </w:pPr>
          </w:p>
        </w:tc>
        <w:tc>
          <w:tcPr>
            <w:tcW w:w="2798" w:type="dxa"/>
            <w:vAlign w:val="center"/>
          </w:tcPr>
          <w:p w14:paraId="61F486B9" w14:textId="77777777" w:rsidR="006B4D33" w:rsidRPr="006B4D33" w:rsidRDefault="006B4D33" w:rsidP="006B4D33">
            <w:pPr>
              <w:snapToGrid w:val="0"/>
              <w:jc w:val="center"/>
              <w:rPr>
                <w:rFonts w:hint="default"/>
                <w:sz w:val="22"/>
                <w:szCs w:val="22"/>
              </w:rPr>
            </w:pPr>
          </w:p>
        </w:tc>
        <w:tc>
          <w:tcPr>
            <w:tcW w:w="1008" w:type="dxa"/>
            <w:vAlign w:val="center"/>
          </w:tcPr>
          <w:p w14:paraId="77E6F6A4" w14:textId="77777777" w:rsidR="006B4D33" w:rsidRPr="006B4D33" w:rsidRDefault="006B4D33" w:rsidP="006B4D33">
            <w:pPr>
              <w:snapToGrid w:val="0"/>
              <w:jc w:val="center"/>
              <w:rPr>
                <w:rFonts w:hint="default"/>
                <w:sz w:val="22"/>
                <w:szCs w:val="22"/>
              </w:rPr>
            </w:pPr>
            <w:r w:rsidRPr="006B4D33">
              <w:rPr>
                <w:sz w:val="22"/>
                <w:szCs w:val="22"/>
              </w:rPr>
              <w:t>別表２</w:t>
            </w:r>
          </w:p>
          <w:p w14:paraId="7CE14730" w14:textId="7290FCB8" w:rsidR="006B4D33" w:rsidRPr="006B4D33" w:rsidRDefault="006B4D33" w:rsidP="006B4D33">
            <w:pPr>
              <w:snapToGrid w:val="0"/>
              <w:jc w:val="center"/>
              <w:rPr>
                <w:rFonts w:hint="default"/>
                <w:sz w:val="22"/>
                <w:szCs w:val="22"/>
              </w:rPr>
            </w:pPr>
            <w:r w:rsidRPr="006B4D33">
              <w:rPr>
                <w:sz w:val="22"/>
                <w:szCs w:val="22"/>
              </w:rPr>
              <w:t>に記載</w:t>
            </w:r>
          </w:p>
        </w:tc>
        <w:tc>
          <w:tcPr>
            <w:tcW w:w="895" w:type="dxa"/>
            <w:vAlign w:val="center"/>
          </w:tcPr>
          <w:p w14:paraId="6974F06D" w14:textId="77777777" w:rsidR="006B4D33" w:rsidRPr="006B4D33" w:rsidRDefault="006B4D33" w:rsidP="006B4D33">
            <w:pPr>
              <w:snapToGrid w:val="0"/>
              <w:jc w:val="center"/>
              <w:rPr>
                <w:rFonts w:hint="default"/>
                <w:sz w:val="22"/>
                <w:szCs w:val="22"/>
              </w:rPr>
            </w:pPr>
          </w:p>
        </w:tc>
      </w:tr>
      <w:tr w:rsidR="006B4D33" w:rsidRPr="006B4D33" w14:paraId="2A468DE4" w14:textId="77777777" w:rsidTr="006B4D33">
        <w:trPr>
          <w:trHeight w:val="671"/>
        </w:trPr>
        <w:tc>
          <w:tcPr>
            <w:tcW w:w="1236" w:type="dxa"/>
            <w:vAlign w:val="center"/>
          </w:tcPr>
          <w:p w14:paraId="7CBA9175" w14:textId="77777777" w:rsidR="006B4D33" w:rsidRPr="006B4D33" w:rsidRDefault="006B4D33" w:rsidP="006B4D33">
            <w:pPr>
              <w:snapToGrid w:val="0"/>
              <w:jc w:val="center"/>
              <w:rPr>
                <w:rFonts w:hint="default"/>
                <w:sz w:val="22"/>
                <w:szCs w:val="22"/>
              </w:rPr>
            </w:pPr>
          </w:p>
        </w:tc>
        <w:tc>
          <w:tcPr>
            <w:tcW w:w="892" w:type="dxa"/>
            <w:vAlign w:val="center"/>
          </w:tcPr>
          <w:p w14:paraId="6B3CDB56" w14:textId="77777777" w:rsidR="006B4D33" w:rsidRPr="006B4D33" w:rsidRDefault="006B4D33" w:rsidP="006B4D33">
            <w:pPr>
              <w:snapToGrid w:val="0"/>
              <w:jc w:val="center"/>
              <w:rPr>
                <w:rFonts w:hint="default"/>
                <w:sz w:val="22"/>
                <w:szCs w:val="22"/>
              </w:rPr>
            </w:pPr>
            <w:r w:rsidRPr="006B4D33">
              <w:rPr>
                <w:sz w:val="22"/>
                <w:szCs w:val="22"/>
              </w:rPr>
              <w:t>別表２</w:t>
            </w:r>
          </w:p>
          <w:p w14:paraId="1C6B39C1" w14:textId="18B753E0" w:rsidR="006B4D33" w:rsidRPr="006B4D33" w:rsidRDefault="006B4D33" w:rsidP="006B4D33">
            <w:pPr>
              <w:snapToGrid w:val="0"/>
              <w:jc w:val="center"/>
              <w:rPr>
                <w:rFonts w:hint="default"/>
                <w:sz w:val="22"/>
                <w:szCs w:val="22"/>
              </w:rPr>
            </w:pPr>
            <w:r w:rsidRPr="006B4D33">
              <w:rPr>
                <w:sz w:val="22"/>
                <w:szCs w:val="22"/>
              </w:rPr>
              <w:t>に記載</w:t>
            </w:r>
          </w:p>
        </w:tc>
        <w:tc>
          <w:tcPr>
            <w:tcW w:w="2242" w:type="dxa"/>
            <w:vAlign w:val="center"/>
          </w:tcPr>
          <w:p w14:paraId="58936B84" w14:textId="77777777" w:rsidR="006B4D33" w:rsidRPr="006B4D33" w:rsidRDefault="006B4D33" w:rsidP="006B4D33">
            <w:pPr>
              <w:snapToGrid w:val="0"/>
              <w:jc w:val="center"/>
              <w:rPr>
                <w:rFonts w:hint="default"/>
                <w:sz w:val="22"/>
                <w:szCs w:val="22"/>
              </w:rPr>
            </w:pPr>
          </w:p>
        </w:tc>
        <w:tc>
          <w:tcPr>
            <w:tcW w:w="2798" w:type="dxa"/>
            <w:vAlign w:val="center"/>
          </w:tcPr>
          <w:p w14:paraId="2A908EF5" w14:textId="77777777" w:rsidR="006B4D33" w:rsidRPr="006B4D33" w:rsidRDefault="006B4D33" w:rsidP="006B4D33">
            <w:pPr>
              <w:snapToGrid w:val="0"/>
              <w:jc w:val="center"/>
              <w:rPr>
                <w:rFonts w:hint="default"/>
                <w:sz w:val="22"/>
                <w:szCs w:val="22"/>
              </w:rPr>
            </w:pPr>
          </w:p>
        </w:tc>
        <w:tc>
          <w:tcPr>
            <w:tcW w:w="1008" w:type="dxa"/>
            <w:vAlign w:val="center"/>
          </w:tcPr>
          <w:p w14:paraId="75FD2AFA" w14:textId="77777777" w:rsidR="006B4D33" w:rsidRPr="006B4D33" w:rsidRDefault="006B4D33" w:rsidP="006B4D33">
            <w:pPr>
              <w:snapToGrid w:val="0"/>
              <w:jc w:val="center"/>
              <w:rPr>
                <w:rFonts w:hint="default"/>
                <w:sz w:val="22"/>
                <w:szCs w:val="22"/>
              </w:rPr>
            </w:pPr>
            <w:r w:rsidRPr="006B4D33">
              <w:rPr>
                <w:sz w:val="22"/>
                <w:szCs w:val="22"/>
              </w:rPr>
              <w:t>別表２</w:t>
            </w:r>
          </w:p>
          <w:p w14:paraId="06C904FB" w14:textId="0C66BDD2" w:rsidR="006B4D33" w:rsidRPr="006B4D33" w:rsidRDefault="006B4D33" w:rsidP="006B4D33">
            <w:pPr>
              <w:snapToGrid w:val="0"/>
              <w:jc w:val="center"/>
              <w:rPr>
                <w:rFonts w:hint="default"/>
                <w:sz w:val="22"/>
                <w:szCs w:val="22"/>
              </w:rPr>
            </w:pPr>
            <w:r w:rsidRPr="006B4D33">
              <w:rPr>
                <w:sz w:val="22"/>
                <w:szCs w:val="22"/>
              </w:rPr>
              <w:t>に記載</w:t>
            </w:r>
          </w:p>
        </w:tc>
        <w:tc>
          <w:tcPr>
            <w:tcW w:w="895" w:type="dxa"/>
            <w:vAlign w:val="center"/>
          </w:tcPr>
          <w:p w14:paraId="68D0B898" w14:textId="77777777" w:rsidR="006B4D33" w:rsidRPr="006B4D33" w:rsidRDefault="006B4D33" w:rsidP="006B4D33">
            <w:pPr>
              <w:snapToGrid w:val="0"/>
              <w:jc w:val="center"/>
              <w:rPr>
                <w:rFonts w:hint="default"/>
                <w:sz w:val="22"/>
                <w:szCs w:val="22"/>
              </w:rPr>
            </w:pPr>
          </w:p>
        </w:tc>
      </w:tr>
    </w:tbl>
    <w:p w14:paraId="344806B9" w14:textId="06086289" w:rsidR="00432A29" w:rsidRDefault="006B4D33" w:rsidP="00432A29">
      <w:pPr>
        <w:rPr>
          <w:rFonts w:hint="default"/>
        </w:rPr>
      </w:pPr>
      <w:r>
        <w:rPr>
          <w:noProof/>
        </w:rPr>
        <mc:AlternateContent>
          <mc:Choice Requires="wps">
            <w:drawing>
              <wp:anchor distT="45720" distB="45720" distL="114300" distR="114300" simplePos="0" relativeHeight="251666432" behindDoc="1" locked="0" layoutInCell="1" allowOverlap="1" wp14:anchorId="60397444" wp14:editId="75734D27">
                <wp:simplePos x="0" y="0"/>
                <wp:positionH relativeFrom="column">
                  <wp:posOffset>214763</wp:posOffset>
                </wp:positionH>
                <wp:positionV relativeFrom="paragraph">
                  <wp:posOffset>-3127</wp:posOffset>
                </wp:positionV>
                <wp:extent cx="5780405" cy="2169112"/>
                <wp:effectExtent l="0" t="0" r="0" b="31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2169112"/>
                        </a:xfrm>
                        <a:prstGeom prst="rect">
                          <a:avLst/>
                        </a:prstGeom>
                        <a:solidFill>
                          <a:srgbClr val="FFFFFF"/>
                        </a:solidFill>
                        <a:ln w="9525">
                          <a:noFill/>
                          <a:miter lim="800000"/>
                          <a:headEnd/>
                          <a:tailEnd/>
                        </a:ln>
                      </wps:spPr>
                      <wps:txbx>
                        <w:txbxContent>
                          <w:p w14:paraId="35D9A16A" w14:textId="77777777" w:rsidR="006B4D33" w:rsidRDefault="006B4D33" w:rsidP="006B4D33">
                            <w:pPr>
                              <w:snapToGrid w:val="0"/>
                              <w:spacing w:line="280" w:lineRule="exact"/>
                              <w:ind w:left="388" w:hangingChars="200" w:hanging="388"/>
                              <w:rPr>
                                <w:rFonts w:hint="default"/>
                                <w:color w:val="auto"/>
                                <w:sz w:val="21"/>
                                <w:szCs w:val="16"/>
                              </w:rPr>
                            </w:pPr>
                            <w:r w:rsidRPr="006B4D33">
                              <w:rPr>
                                <w:color w:val="auto"/>
                                <w:sz w:val="21"/>
                                <w:szCs w:val="16"/>
                              </w:rPr>
                              <w:t>注１　安定的な取引関係を確立する農林漁業者が、別表２に記載した設備等への投資を行う場合は、その内容を記載すること。</w:t>
                            </w:r>
                          </w:p>
                          <w:p w14:paraId="7DFD202C" w14:textId="77777777" w:rsidR="006B4D33" w:rsidRDefault="006B4D33" w:rsidP="006B4D33">
                            <w:pPr>
                              <w:snapToGrid w:val="0"/>
                              <w:spacing w:line="280" w:lineRule="exact"/>
                              <w:ind w:leftChars="100" w:left="418" w:hangingChars="100" w:hanging="194"/>
                              <w:rPr>
                                <w:rFonts w:hint="default"/>
                                <w:color w:val="auto"/>
                                <w:sz w:val="21"/>
                                <w:szCs w:val="16"/>
                              </w:rPr>
                            </w:pPr>
                            <w:r w:rsidRPr="006B4D33">
                              <w:rPr>
                                <w:color w:val="auto"/>
                                <w:sz w:val="21"/>
                                <w:szCs w:val="16"/>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9EED7D9" w14:textId="47C22473" w:rsidR="006B4D33" w:rsidRPr="006B4D33" w:rsidRDefault="006B4D33" w:rsidP="006B4D33">
                            <w:pPr>
                              <w:snapToGrid w:val="0"/>
                              <w:spacing w:line="280" w:lineRule="exact"/>
                              <w:ind w:leftChars="100" w:left="418" w:hangingChars="100" w:hanging="194"/>
                              <w:rPr>
                                <w:rFonts w:hint="default"/>
                                <w:color w:val="auto"/>
                                <w:sz w:val="21"/>
                                <w:szCs w:val="16"/>
                              </w:rPr>
                            </w:pPr>
                            <w:r w:rsidRPr="006B4D33">
                              <w:rPr>
                                <w:color w:val="auto"/>
                                <w:sz w:val="21"/>
                                <w:szCs w:val="16"/>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0397444" id="テキスト ボックス 3" o:spid="_x0000_s1028" type="#_x0000_t202" style="position:absolute;left:0;text-align:left;margin-left:16.9pt;margin-top:-.25pt;width:455.15pt;height:170.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" stroked="f">
                <v:textbox>
                  <w:txbxContent>
                    <w:p w14:paraId="35D9A16A" w14:textId="77777777" w:rsidR="006B4D33" w:rsidRDefault="006B4D33" w:rsidP="006B4D33">
                      <w:pPr>
                        <w:snapToGrid w:val="0"/>
                        <w:spacing w:line="280" w:lineRule="exact"/>
                        <w:ind w:left="388" w:hangingChars="200" w:hanging="388"/>
                        <w:rPr>
                          <w:rFonts w:hint="default"/>
                          <w:color w:val="auto"/>
                          <w:sz w:val="21"/>
                          <w:szCs w:val="16"/>
                        </w:rPr>
                      </w:pPr>
                      <w:r w:rsidRPr="006B4D33">
                        <w:rPr>
                          <w:color w:val="auto"/>
                          <w:sz w:val="21"/>
                          <w:szCs w:val="16"/>
                        </w:rPr>
                        <w:t>注１　安定的な取引関係を確立する農林漁業者が、別表２に記載した設備等への投資を行う場合は、その内容を記載すること。</w:t>
                      </w:r>
                    </w:p>
                    <w:p w14:paraId="7DFD202C" w14:textId="77777777" w:rsidR="006B4D33" w:rsidRDefault="006B4D33" w:rsidP="006B4D33">
                      <w:pPr>
                        <w:snapToGrid w:val="0"/>
                        <w:spacing w:line="280" w:lineRule="exact"/>
                        <w:ind w:leftChars="100" w:left="418" w:hangingChars="100" w:hanging="194"/>
                        <w:rPr>
                          <w:rFonts w:hint="default"/>
                          <w:color w:val="auto"/>
                          <w:sz w:val="21"/>
                          <w:szCs w:val="16"/>
                        </w:rPr>
                      </w:pPr>
                      <w:r w:rsidRPr="006B4D33">
                        <w:rPr>
                          <w:color w:val="auto"/>
                          <w:sz w:val="21"/>
                          <w:szCs w:val="16"/>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9EED7D9" w14:textId="47C22473" w:rsidR="006B4D33" w:rsidRPr="006B4D33" w:rsidRDefault="006B4D33" w:rsidP="006B4D33">
                      <w:pPr>
                        <w:snapToGrid w:val="0"/>
                        <w:spacing w:line="280" w:lineRule="exact"/>
                        <w:ind w:leftChars="100" w:left="418" w:hangingChars="100" w:hanging="194"/>
                        <w:rPr>
                          <w:rFonts w:hint="default"/>
                          <w:color w:val="auto"/>
                          <w:sz w:val="21"/>
                          <w:szCs w:val="16"/>
                        </w:rPr>
                      </w:pPr>
                      <w:r w:rsidRPr="006B4D33">
                        <w:rPr>
                          <w:color w:val="auto"/>
                          <w:sz w:val="21"/>
                          <w:szCs w:val="16"/>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txbxContent>
                </v:textbox>
              </v:shape>
            </w:pict>
          </mc:Fallback>
        </mc:AlternateContent>
      </w:r>
    </w:p>
    <w:p w14:paraId="0E143790" w14:textId="30978CCA" w:rsidR="006B4D33" w:rsidRDefault="006B4D33" w:rsidP="00432A29">
      <w:pPr>
        <w:rPr>
          <w:rFonts w:hint="default"/>
        </w:rPr>
      </w:pPr>
    </w:p>
    <w:p w14:paraId="4169D8C1" w14:textId="4EA75F85" w:rsidR="006B4D33" w:rsidRDefault="006B4D33" w:rsidP="006B4D33">
      <w:pPr>
        <w:rPr>
          <w:rFonts w:hint="default"/>
        </w:rPr>
      </w:pPr>
    </w:p>
    <w:sectPr w:rsidR="006B4D33" w:rsidSect="00A147F3">
      <w:pgSz w:w="11906" w:h="16838" w:code="9"/>
      <w:pgMar w:top="1247" w:right="1247" w:bottom="1247" w:left="1247" w:header="851" w:footer="992" w:gutter="0"/>
      <w:cols w:space="425"/>
      <w:docGrid w:type="linesAndChars" w:linePitch="341" w:charSpace="-3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075DC" w14:textId="77777777" w:rsidR="0022571A" w:rsidRDefault="0022571A" w:rsidP="00A147F3">
      <w:pPr>
        <w:rPr>
          <w:rFonts w:hint="default"/>
        </w:rPr>
      </w:pPr>
      <w:r>
        <w:separator/>
      </w:r>
    </w:p>
  </w:endnote>
  <w:endnote w:type="continuationSeparator" w:id="0">
    <w:p w14:paraId="570A1F01" w14:textId="77777777" w:rsidR="0022571A" w:rsidRDefault="0022571A" w:rsidP="00A147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A4660" w14:textId="77777777" w:rsidR="0022571A" w:rsidRDefault="0022571A" w:rsidP="00A147F3">
      <w:pPr>
        <w:rPr>
          <w:rFonts w:hint="default"/>
        </w:rPr>
      </w:pPr>
      <w:r>
        <w:separator/>
      </w:r>
    </w:p>
  </w:footnote>
  <w:footnote w:type="continuationSeparator" w:id="0">
    <w:p w14:paraId="5FE53F60" w14:textId="77777777" w:rsidR="0022571A" w:rsidRDefault="0022571A" w:rsidP="00A147F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12"/>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01"/>
    <w:rsid w:val="00054E10"/>
    <w:rsid w:val="00073715"/>
    <w:rsid w:val="000C3C56"/>
    <w:rsid w:val="0022571A"/>
    <w:rsid w:val="003C75D8"/>
    <w:rsid w:val="00432A29"/>
    <w:rsid w:val="00452701"/>
    <w:rsid w:val="005C617B"/>
    <w:rsid w:val="006B4D33"/>
    <w:rsid w:val="00857D8D"/>
    <w:rsid w:val="009828EA"/>
    <w:rsid w:val="009D26CD"/>
    <w:rsid w:val="009E69C6"/>
    <w:rsid w:val="00A147F3"/>
    <w:rsid w:val="00A861BE"/>
    <w:rsid w:val="00AF61E0"/>
    <w:rsid w:val="00B121E0"/>
    <w:rsid w:val="00B818E9"/>
    <w:rsid w:val="00B90FAB"/>
    <w:rsid w:val="00C26303"/>
    <w:rsid w:val="00D35798"/>
    <w:rsid w:val="00D7466D"/>
    <w:rsid w:val="00E528CE"/>
    <w:rsid w:val="00FD3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C530C3"/>
  <w15:chartTrackingRefBased/>
  <w15:docId w15:val="{4B67DF12-EE6B-49E0-8550-5139F04F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7F3"/>
    <w:pPr>
      <w:widowControl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52701"/>
    <w:pPr>
      <w:widowControl w:val="0"/>
      <w:overflowPunct w:val="0"/>
      <w:adjustRightInd w:val="0"/>
      <w:jc w:val="both"/>
      <w:textAlignment w:val="baseline"/>
    </w:pPr>
    <w:rPr>
      <w:rFonts w:ascii="ＭＳ 明朝" w:eastAsia="ＭＳ 明朝" w:hAnsi="ＭＳ 明朝" w:cs="ＭＳ 明朝"/>
      <w:color w:val="000000"/>
      <w:kern w:val="0"/>
      <w:sz w:val="24"/>
      <w:szCs w:val="21"/>
    </w:rPr>
  </w:style>
  <w:style w:type="table" w:styleId="a4">
    <w:name w:val="Table Grid"/>
    <w:basedOn w:val="a1"/>
    <w:uiPriority w:val="39"/>
    <w:rsid w:val="0045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47F3"/>
    <w:pPr>
      <w:tabs>
        <w:tab w:val="center" w:pos="4252"/>
        <w:tab w:val="right" w:pos="8504"/>
      </w:tabs>
      <w:snapToGrid w:val="0"/>
    </w:pPr>
  </w:style>
  <w:style w:type="character" w:customStyle="1" w:styleId="a6">
    <w:name w:val="ヘッダー (文字)"/>
    <w:basedOn w:val="a0"/>
    <w:link w:val="a5"/>
    <w:uiPriority w:val="99"/>
    <w:rsid w:val="00A147F3"/>
    <w:rPr>
      <w:rFonts w:ascii="ＭＳ 明朝" w:eastAsia="ＭＳ 明朝" w:hAnsi="ＭＳ 明朝" w:cs="ＭＳ 明朝"/>
      <w:color w:val="000000"/>
      <w:kern w:val="0"/>
      <w:sz w:val="24"/>
      <w:szCs w:val="20"/>
    </w:rPr>
  </w:style>
  <w:style w:type="paragraph" w:styleId="a7">
    <w:name w:val="footer"/>
    <w:basedOn w:val="a"/>
    <w:link w:val="a8"/>
    <w:uiPriority w:val="99"/>
    <w:unhideWhenUsed/>
    <w:rsid w:val="00A147F3"/>
    <w:pPr>
      <w:tabs>
        <w:tab w:val="center" w:pos="4252"/>
        <w:tab w:val="right" w:pos="8504"/>
      </w:tabs>
      <w:snapToGrid w:val="0"/>
    </w:pPr>
  </w:style>
  <w:style w:type="character" w:customStyle="1" w:styleId="a8">
    <w:name w:val="フッター (文字)"/>
    <w:basedOn w:val="a0"/>
    <w:link w:val="a7"/>
    <w:uiPriority w:val="99"/>
    <w:rsid w:val="00A147F3"/>
    <w:rPr>
      <w:rFonts w:ascii="ＭＳ 明朝" w:eastAsia="ＭＳ 明朝" w:hAnsi="ＭＳ 明朝" w:cs="ＭＳ 明朝"/>
      <w:color w:val="000000"/>
      <w:kern w:val="0"/>
      <w:sz w:val="24"/>
      <w:szCs w:val="20"/>
    </w:rPr>
  </w:style>
  <w:style w:type="character" w:styleId="a9">
    <w:name w:val="annotation reference"/>
    <w:basedOn w:val="a0"/>
    <w:uiPriority w:val="99"/>
    <w:semiHidden/>
    <w:unhideWhenUsed/>
    <w:rsid w:val="003C75D8"/>
    <w:rPr>
      <w:sz w:val="18"/>
      <w:szCs w:val="18"/>
    </w:rPr>
  </w:style>
  <w:style w:type="paragraph" w:styleId="aa">
    <w:name w:val="annotation text"/>
    <w:basedOn w:val="a"/>
    <w:link w:val="ab"/>
    <w:uiPriority w:val="99"/>
    <w:semiHidden/>
    <w:unhideWhenUsed/>
    <w:rsid w:val="003C75D8"/>
    <w:pPr>
      <w:jc w:val="left"/>
    </w:pPr>
  </w:style>
  <w:style w:type="character" w:customStyle="1" w:styleId="ab">
    <w:name w:val="コメント文字列 (文字)"/>
    <w:basedOn w:val="a0"/>
    <w:link w:val="aa"/>
    <w:uiPriority w:val="99"/>
    <w:semiHidden/>
    <w:rsid w:val="003C75D8"/>
    <w:rPr>
      <w:rFonts w:ascii="ＭＳ 明朝" w:eastAsia="ＭＳ 明朝" w:hAnsi="ＭＳ 明朝" w:cs="ＭＳ 明朝"/>
      <w:color w:val="000000"/>
      <w:kern w:val="0"/>
      <w:sz w:val="24"/>
      <w:szCs w:val="20"/>
    </w:rPr>
  </w:style>
  <w:style w:type="paragraph" w:styleId="ac">
    <w:name w:val="annotation subject"/>
    <w:basedOn w:val="aa"/>
    <w:next w:val="aa"/>
    <w:link w:val="ad"/>
    <w:uiPriority w:val="99"/>
    <w:semiHidden/>
    <w:unhideWhenUsed/>
    <w:rsid w:val="003C75D8"/>
    <w:rPr>
      <w:b/>
      <w:bCs/>
    </w:rPr>
  </w:style>
  <w:style w:type="character" w:customStyle="1" w:styleId="ad">
    <w:name w:val="コメント内容 (文字)"/>
    <w:basedOn w:val="ab"/>
    <w:link w:val="ac"/>
    <w:uiPriority w:val="99"/>
    <w:semiHidden/>
    <w:rsid w:val="003C75D8"/>
    <w:rPr>
      <w:rFonts w:ascii="ＭＳ 明朝" w:eastAsia="ＭＳ 明朝" w:hAnsi="ＭＳ 明朝" w:cs="ＭＳ 明朝"/>
      <w:b/>
      <w:bCs/>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19CBA-0294-4994-BBB2-1375CF45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11</cp:revision>
  <cp:lastPrinted>2023-04-20T07:37:00Z</cp:lastPrinted>
  <dcterms:created xsi:type="dcterms:W3CDTF">2023-04-20T04:35:00Z</dcterms:created>
  <dcterms:modified xsi:type="dcterms:W3CDTF">2023-09-15T12:56:00Z</dcterms:modified>
</cp:coreProperties>
</file>