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73" w:rsidRPr="00484373" w:rsidRDefault="00484373" w:rsidP="00484373">
      <w:pPr>
        <w:overflowPunct w:val="0"/>
        <w:adjustRightInd w:val="0"/>
        <w:jc w:val="right"/>
        <w:rPr>
          <w:rFonts w:ascii="Times New Roman" w:eastAsia="ＪＳ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 xml:space="preserve">　（様式３）</w:t>
      </w:r>
    </w:p>
    <w:p w:rsidR="00484373" w:rsidRPr="00484373" w:rsidRDefault="00484373" w:rsidP="00484373">
      <w:pPr>
        <w:overflowPunct w:val="0"/>
        <w:spacing w:line="420" w:lineRule="exact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48437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令和５年度ヘルスケアサービス実証事業　経費積算書</w:t>
      </w:r>
    </w:p>
    <w:p w:rsidR="00484373" w:rsidRPr="00484373" w:rsidRDefault="00484373" w:rsidP="00484373">
      <w:pPr>
        <w:overflowPunct w:val="0"/>
        <w:adjustRightInd w:val="0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adjustRightInd w:val="0"/>
        <w:ind w:firstLineChars="100" w:firstLine="240"/>
        <w:jc w:val="left"/>
        <w:rPr>
          <w:rFonts w:ascii="Times New Roman" w:eastAsia="ＪＳ明朝" w:hAnsi="Times New Roman" w:cs="Times New Roman"/>
          <w:kern w:val="0"/>
          <w:sz w:val="24"/>
          <w:szCs w:val="24"/>
          <w:u w:val="single"/>
        </w:rPr>
      </w:pPr>
      <w:r w:rsidRPr="00484373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実証事業名：　　　　　　　　　　　　　　　　　　　　　　　　　　</w:t>
      </w: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  <w:u w:val="single"/>
        </w:rPr>
        <w:t xml:space="preserve">　　　　　</w:t>
      </w:r>
    </w:p>
    <w:p w:rsidR="00484373" w:rsidRPr="00484373" w:rsidRDefault="00484373" w:rsidP="00484373">
      <w:pPr>
        <w:overflowPunct w:val="0"/>
        <w:adjustRightInd w:val="0"/>
        <w:rPr>
          <w:rFonts w:ascii="Times New Roman" w:eastAsia="ＪＳ明朝" w:hAnsi="Times New Roman" w:cs="Times New Roman"/>
          <w:kern w:val="0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Ind w:w="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56"/>
        <w:gridCol w:w="1632"/>
        <w:gridCol w:w="5106"/>
      </w:tblGrid>
      <w:tr w:rsidR="00484373" w:rsidRPr="00484373" w:rsidTr="00484373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tabs>
                <w:tab w:val="left" w:pos="916"/>
              </w:tabs>
              <w:overflowPunct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積算金額（円）</w:t>
            </w:r>
          </w:p>
        </w:tc>
      </w:tr>
      <w:tr w:rsidR="00484373" w:rsidRPr="00484373" w:rsidTr="00484373">
        <w:trPr>
          <w:trHeight w:val="9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73" w:rsidRPr="00484373" w:rsidRDefault="00484373" w:rsidP="00484373">
            <w:pPr>
              <w:overflowPunct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人件費</w:t>
            </w:r>
          </w:p>
          <w:p w:rsidR="00484373" w:rsidRPr="00484373" w:rsidRDefault="00484373" w:rsidP="00484373">
            <w:pPr>
              <w:overflowPunct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i/>
                <w:kern w:val="0"/>
                <w:szCs w:val="24"/>
              </w:rPr>
              <w:t>積算は税抜で行ってください。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73" w:rsidRPr="00484373" w:rsidRDefault="00484373" w:rsidP="00484373">
            <w:pPr>
              <w:overflowPunct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事業費</w:t>
            </w:r>
          </w:p>
          <w:p w:rsidR="00484373" w:rsidRPr="00484373" w:rsidRDefault="00484373" w:rsidP="00484373">
            <w:pPr>
              <w:overflowPunct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i/>
                <w:kern w:val="0"/>
                <w:szCs w:val="24"/>
              </w:rPr>
              <w:t>積算は税抜で行ってください。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旅費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会議費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謝金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備品費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借料及び損料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補助員人件費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再委託・外注費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事業費計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一般管理費</w:t>
            </w:r>
          </w:p>
          <w:p w:rsidR="00484373" w:rsidRPr="00484373" w:rsidRDefault="00484373" w:rsidP="00484373">
            <w:pPr>
              <w:overflowPunct w:val="0"/>
              <w:ind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Pr="00484373">
              <w:rPr>
                <w:rFonts w:ascii="ＭＳ 明朝" w:hAnsi="ＭＳ 明朝" w:cs="ＭＳ 明朝" w:hint="eastAsia"/>
                <w:i/>
                <w:kern w:val="0"/>
                <w:szCs w:val="24"/>
              </w:rPr>
              <w:t>（①</w:t>
            </w:r>
            <w:r w:rsidRPr="00484373">
              <w:rPr>
                <w:rFonts w:ascii="ＭＳ 明朝" w:hAnsi="ＭＳ 明朝" w:hint="eastAsia"/>
                <w:i/>
                <w:kern w:val="0"/>
                <w:szCs w:val="24"/>
              </w:rPr>
              <w:t>＋</w:t>
            </w:r>
            <w:r w:rsidRPr="00484373">
              <w:rPr>
                <w:rFonts w:ascii="ＭＳ 明朝" w:hAnsi="ＭＳ 明朝" w:cs="ＭＳ 明朝" w:hint="eastAsia"/>
                <w:i/>
                <w:kern w:val="0"/>
                <w:szCs w:val="24"/>
              </w:rPr>
              <w:t>②）</w:t>
            </w:r>
            <w:r w:rsidRPr="00484373">
              <w:rPr>
                <w:rFonts w:ascii="ＭＳ 明朝" w:hAnsi="ＭＳ 明朝" w:hint="eastAsia"/>
                <w:i/>
                <w:kern w:val="0"/>
                <w:szCs w:val="24"/>
              </w:rPr>
              <w:t>の10％以内</w:t>
            </w: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①</w:t>
            </w:r>
            <w:r w:rsidRPr="0048437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48437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②及び③</w:t>
            </w:r>
            <w:r w:rsidRPr="0048437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の計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消費税及び地方消費税（10%）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  <w:tr w:rsidR="00484373" w:rsidRPr="00484373" w:rsidTr="00484373">
        <w:trPr>
          <w:trHeight w:val="454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3" w:rsidRPr="00484373" w:rsidRDefault="00484373" w:rsidP="00484373">
            <w:pPr>
              <w:overflowPunct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4373">
              <w:rPr>
                <w:rFonts w:ascii="ＭＳ 明朝" w:hAnsi="ＭＳ 明朝" w:hint="eastAsia"/>
                <w:kern w:val="0"/>
                <w:sz w:val="24"/>
                <w:szCs w:val="24"/>
              </w:rPr>
              <w:t>実証事業費総額（税含む）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3" w:rsidRPr="00484373" w:rsidRDefault="00484373" w:rsidP="00484373">
            <w:pPr>
              <w:overflowPunct w:val="0"/>
              <w:adjustRightInd w:val="0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</w:p>
        </w:tc>
      </w:tr>
    </w:tbl>
    <w:p w:rsidR="00484373" w:rsidRPr="00484373" w:rsidRDefault="00484373" w:rsidP="00484373">
      <w:pPr>
        <w:overflowPunct w:val="0"/>
        <w:adjustRightInd w:val="0"/>
        <w:ind w:leftChars="98" w:left="20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8437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（作成に当たっての注意点）</w:t>
      </w:r>
    </w:p>
    <w:p w:rsidR="00484373" w:rsidRPr="00484373" w:rsidRDefault="00484373" w:rsidP="00484373">
      <w:pPr>
        <w:overflowPunct w:val="0"/>
        <w:adjustRightInd w:val="0"/>
        <w:ind w:leftChars="200" w:left="42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8437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・科目ごとの積算内訳がわかるように作成すること。</w:t>
      </w:r>
    </w:p>
    <w:p w:rsidR="00484373" w:rsidRPr="00484373" w:rsidRDefault="00484373" w:rsidP="00484373">
      <w:pPr>
        <w:overflowPunct w:val="0"/>
        <w:adjustRightInd w:val="0"/>
        <w:ind w:leftChars="200" w:left="4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843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・①</w:t>
      </w:r>
      <w:r w:rsidRPr="0048437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及び</w:t>
      </w:r>
      <w:r w:rsidRPr="004843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</w:t>
      </w:r>
      <w:r w:rsidRPr="0048437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の積算は税抜とすること。</w:t>
      </w:r>
    </w:p>
    <w:p w:rsidR="00484373" w:rsidRPr="00E464F3" w:rsidRDefault="00484373" w:rsidP="00E464F3">
      <w:pPr>
        <w:overflowPunct w:val="0"/>
        <w:adjustRightInd w:val="0"/>
        <w:ind w:leftChars="200" w:left="420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r w:rsidRPr="0048437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・必要に応じて見積書等の積算の基となる資料を添付すること。</w:t>
      </w:r>
    </w:p>
    <w:sectPr w:rsidR="00484373" w:rsidRPr="00E46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73"/>
    <w:rsid w:val="00484373"/>
    <w:rsid w:val="00E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84969"/>
  <w15:chartTrackingRefBased/>
  <w15:docId w15:val="{92421D11-4714-41E0-8387-951D9DEC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73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2023-10-26T01:55:00Z</dcterms:created>
  <dcterms:modified xsi:type="dcterms:W3CDTF">2023-10-26T01:58:00Z</dcterms:modified>
</cp:coreProperties>
</file>