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71DFFA" w14:textId="77777777" w:rsidR="00F51745" w:rsidRPr="00B768FA" w:rsidRDefault="007E4EF1" w:rsidP="00F51745">
      <w:pPr>
        <w:jc w:val="right"/>
        <w:rPr>
          <w:rFonts w:ascii="ＭＳ 明朝" w:eastAsia="ＭＳ 明朝" w:hAnsi="ＭＳ 明朝"/>
        </w:rPr>
      </w:pPr>
      <w:r w:rsidRPr="00B768FA">
        <w:rPr>
          <w:rFonts w:ascii="ＭＳ 明朝" w:eastAsia="ＭＳ 明朝" w:hAnsi="ＭＳ 明朝" w:hint="eastAsia"/>
        </w:rPr>
        <w:t>別添４</w:t>
      </w:r>
    </w:p>
    <w:p w14:paraId="09AA6B91" w14:textId="77777777" w:rsidR="00F51745" w:rsidRPr="00B768FA" w:rsidRDefault="00F51745" w:rsidP="00F51745">
      <w:pPr>
        <w:rPr>
          <w:rFonts w:ascii="ＭＳ 明朝" w:eastAsia="ＭＳ 明朝" w:hAnsi="ＭＳ 明朝"/>
        </w:rPr>
      </w:pPr>
    </w:p>
    <w:p w14:paraId="69ED42F6" w14:textId="77777777" w:rsidR="00F51745" w:rsidRPr="00B768FA" w:rsidRDefault="00F51745" w:rsidP="00F51745">
      <w:pPr>
        <w:pStyle w:val="a3"/>
        <w:rPr>
          <w:rFonts w:ascii="ＭＳ 明朝" w:eastAsia="ＭＳ 明朝" w:hAnsi="ＭＳ 明朝"/>
          <w:b/>
        </w:rPr>
      </w:pPr>
      <w:r w:rsidRPr="00B768FA">
        <w:rPr>
          <w:rFonts w:ascii="ＭＳ 明朝" w:eastAsia="ＭＳ 明朝" w:hAnsi="ＭＳ 明朝" w:hint="eastAsia"/>
          <w:b/>
        </w:rPr>
        <w:t>就職支援業務に関する事項</w:t>
      </w:r>
    </w:p>
    <w:p w14:paraId="4E2EB46D" w14:textId="77777777" w:rsidR="00F51745" w:rsidRPr="00B768FA" w:rsidRDefault="00F51745" w:rsidP="00F51745">
      <w:pPr>
        <w:rPr>
          <w:rFonts w:ascii="ＭＳ 明朝" w:eastAsia="ＭＳ 明朝" w:hAnsi="ＭＳ 明朝"/>
        </w:rPr>
      </w:pPr>
    </w:p>
    <w:p w14:paraId="70CCAA5D" w14:textId="77777777" w:rsidR="00F51745" w:rsidRPr="00B768FA" w:rsidRDefault="00F51745" w:rsidP="00F51745">
      <w:pPr>
        <w:pStyle w:val="1"/>
        <w:rPr>
          <w:rFonts w:ascii="ＭＳ 明朝" w:eastAsia="ＭＳ 明朝" w:hAnsi="ＭＳ 明朝"/>
        </w:rPr>
      </w:pPr>
      <w:r w:rsidRPr="00B768FA">
        <w:rPr>
          <w:rFonts w:ascii="ＭＳ 明朝" w:eastAsia="ＭＳ 明朝" w:hAnsi="ＭＳ 明朝" w:hint="eastAsia"/>
        </w:rPr>
        <w:t>１　就職支援の内容</w:t>
      </w:r>
    </w:p>
    <w:p w14:paraId="76B099C8" w14:textId="77777777" w:rsidR="00F51745" w:rsidRPr="00B768FA" w:rsidRDefault="00825F57" w:rsidP="00F51745">
      <w:pPr>
        <w:ind w:leftChars="100" w:left="210" w:firstLineChars="100" w:firstLine="210"/>
        <w:rPr>
          <w:rFonts w:ascii="ＭＳ 明朝" w:eastAsia="ＭＳ 明朝" w:hAnsi="ＭＳ 明朝"/>
        </w:rPr>
      </w:pPr>
      <w:r w:rsidRPr="00B768FA">
        <w:rPr>
          <w:rFonts w:ascii="ＭＳ 明朝" w:eastAsia="ＭＳ 明朝" w:hAnsi="ＭＳ 明朝" w:hint="eastAsia"/>
        </w:rPr>
        <w:t>訓練実施機関は、訓練期間中及び訓練終了後を通じ</w:t>
      </w:r>
      <w:r w:rsidR="00552D9C" w:rsidRPr="00B768FA">
        <w:rPr>
          <w:rFonts w:ascii="ＭＳ 明朝" w:eastAsia="ＭＳ 明朝" w:hAnsi="ＭＳ 明朝" w:hint="eastAsia"/>
        </w:rPr>
        <w:t>受講生</w:t>
      </w:r>
      <w:r w:rsidRPr="00B768FA">
        <w:rPr>
          <w:rFonts w:ascii="ＭＳ 明朝" w:eastAsia="ＭＳ 明朝" w:hAnsi="ＭＳ 明朝" w:hint="eastAsia"/>
        </w:rPr>
        <w:t>の就職促進に努めること。具体的には</w:t>
      </w:r>
      <w:r w:rsidR="00F51745" w:rsidRPr="00B768FA">
        <w:rPr>
          <w:rFonts w:ascii="ＭＳ 明朝" w:eastAsia="ＭＳ 明朝" w:hAnsi="ＭＳ 明朝" w:hint="eastAsia"/>
        </w:rPr>
        <w:t>以下の</w:t>
      </w:r>
      <w:r w:rsidRPr="00B768FA">
        <w:rPr>
          <w:rFonts w:ascii="ＭＳ 明朝" w:eastAsia="ＭＳ 明朝" w:hAnsi="ＭＳ 明朝" w:hint="eastAsia"/>
        </w:rPr>
        <w:t>各</w:t>
      </w:r>
      <w:r w:rsidR="00F51745" w:rsidRPr="00B768FA">
        <w:rPr>
          <w:rFonts w:ascii="ＭＳ 明朝" w:eastAsia="ＭＳ 明朝" w:hAnsi="ＭＳ 明朝" w:hint="eastAsia"/>
        </w:rPr>
        <w:t>項目を</w:t>
      </w:r>
      <w:r w:rsidR="00102C39" w:rsidRPr="00B768FA">
        <w:rPr>
          <w:rFonts w:ascii="ＭＳ 明朝" w:eastAsia="ＭＳ 明朝" w:hAnsi="ＭＳ 明朝" w:hint="eastAsia"/>
        </w:rPr>
        <w:t>参考に</w:t>
      </w:r>
      <w:r w:rsidR="00F51745" w:rsidRPr="00B768FA">
        <w:rPr>
          <w:rFonts w:ascii="ＭＳ 明朝" w:eastAsia="ＭＳ 明朝" w:hAnsi="ＭＳ 明朝" w:hint="eastAsia"/>
        </w:rPr>
        <w:t>実施</w:t>
      </w:r>
      <w:r w:rsidR="00102C39" w:rsidRPr="00B768FA">
        <w:rPr>
          <w:rFonts w:ascii="ＭＳ 明朝" w:eastAsia="ＭＳ 明朝" w:hAnsi="ＭＳ 明朝" w:hint="eastAsia"/>
        </w:rPr>
        <w:t>するほか、</w:t>
      </w:r>
      <w:r w:rsidR="00552D9C" w:rsidRPr="00B768FA">
        <w:rPr>
          <w:rFonts w:ascii="ＭＳ 明朝" w:eastAsia="ＭＳ 明朝" w:hAnsi="ＭＳ 明朝" w:hint="eastAsia"/>
        </w:rPr>
        <w:t>受講生</w:t>
      </w:r>
      <w:r w:rsidR="00102C39" w:rsidRPr="00B768FA">
        <w:rPr>
          <w:rFonts w:ascii="ＭＳ 明朝" w:eastAsia="ＭＳ 明朝" w:hAnsi="ＭＳ 明朝" w:hint="eastAsia"/>
        </w:rPr>
        <w:t>の就職に資する有効な就職支援策を講じること。</w:t>
      </w:r>
    </w:p>
    <w:p w14:paraId="7008925A"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（１）職務経歴書・履歴書の作成指導及び面接指導</w:t>
      </w:r>
    </w:p>
    <w:p w14:paraId="13E37AEA"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（２）ジョブ・カードを活用したキャリアコンサルティング</w:t>
      </w:r>
    </w:p>
    <w:p w14:paraId="18EF0BFF"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（３）職業相談の実施</w:t>
      </w:r>
    </w:p>
    <w:p w14:paraId="25ABF6D4"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（４）求人企業等の開拓</w:t>
      </w:r>
    </w:p>
    <w:p w14:paraId="5128D78A"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（５）求人情報の提供</w:t>
      </w:r>
    </w:p>
    <w:p w14:paraId="26E1AFA3"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（６）職業紹介事業（許可を受けている場合）の実施</w:t>
      </w:r>
    </w:p>
    <w:p w14:paraId="3B1BC646"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（７）その他</w:t>
      </w:r>
      <w:r w:rsidR="00552D9C" w:rsidRPr="00B768FA">
        <w:rPr>
          <w:rFonts w:ascii="ＭＳ 明朝" w:eastAsia="ＭＳ 明朝" w:hAnsi="ＭＳ 明朝" w:hint="eastAsia"/>
        </w:rPr>
        <w:t>受講生</w:t>
      </w:r>
      <w:r w:rsidRPr="00B768FA">
        <w:rPr>
          <w:rFonts w:ascii="ＭＳ 明朝" w:eastAsia="ＭＳ 明朝" w:hAnsi="ＭＳ 明朝" w:hint="eastAsia"/>
        </w:rPr>
        <w:t>の就職に資する各種取組等</w:t>
      </w:r>
    </w:p>
    <w:p w14:paraId="33923EE7" w14:textId="77777777" w:rsidR="00825F57" w:rsidRPr="00B768FA" w:rsidRDefault="00825F57" w:rsidP="00F51745">
      <w:pPr>
        <w:rPr>
          <w:rFonts w:ascii="ＭＳ 明朝" w:eastAsia="ＭＳ 明朝" w:hAnsi="ＭＳ 明朝"/>
        </w:rPr>
      </w:pPr>
    </w:p>
    <w:p w14:paraId="0C83E4BC" w14:textId="77777777" w:rsidR="00F51745" w:rsidRPr="00B768FA" w:rsidRDefault="00F51745" w:rsidP="00102C39">
      <w:pPr>
        <w:pStyle w:val="1"/>
        <w:rPr>
          <w:rFonts w:ascii="ＭＳ 明朝" w:eastAsia="ＭＳ 明朝" w:hAnsi="ＭＳ 明朝"/>
        </w:rPr>
      </w:pPr>
      <w:r w:rsidRPr="00B768FA">
        <w:rPr>
          <w:rFonts w:ascii="ＭＳ 明朝" w:eastAsia="ＭＳ 明朝" w:hAnsi="ＭＳ 明朝" w:hint="eastAsia"/>
        </w:rPr>
        <w:t>２　就職支援体制</w:t>
      </w:r>
    </w:p>
    <w:p w14:paraId="3AEAB858" w14:textId="77777777" w:rsidR="00F51745" w:rsidRPr="00B768FA" w:rsidRDefault="00102C39" w:rsidP="00102C39">
      <w:pPr>
        <w:ind w:leftChars="100" w:left="210" w:firstLineChars="100" w:firstLine="210"/>
        <w:rPr>
          <w:rFonts w:ascii="ＭＳ 明朝" w:eastAsia="ＭＳ 明朝" w:hAnsi="ＭＳ 明朝"/>
        </w:rPr>
      </w:pPr>
      <w:r w:rsidRPr="00B768FA">
        <w:rPr>
          <w:rFonts w:ascii="ＭＳ 明朝" w:eastAsia="ＭＳ 明朝" w:hAnsi="ＭＳ 明朝" w:hint="eastAsia"/>
        </w:rPr>
        <w:t>訓練実施機関は</w:t>
      </w:r>
      <w:r w:rsidR="00F51745" w:rsidRPr="00B768FA">
        <w:rPr>
          <w:rFonts w:ascii="ＭＳ 明朝" w:eastAsia="ＭＳ 明朝" w:hAnsi="ＭＳ 明朝" w:hint="eastAsia"/>
        </w:rPr>
        <w:t>、以下により就職支援責任者を配置し、</w:t>
      </w:r>
      <w:r w:rsidR="00552D9C" w:rsidRPr="00B768FA">
        <w:rPr>
          <w:rFonts w:ascii="ＭＳ 明朝" w:eastAsia="ＭＳ 明朝" w:hAnsi="ＭＳ 明朝" w:hint="eastAsia"/>
        </w:rPr>
        <w:t>受講生</w:t>
      </w:r>
      <w:r w:rsidR="00F51745" w:rsidRPr="00B768FA">
        <w:rPr>
          <w:rFonts w:ascii="ＭＳ 明朝" w:eastAsia="ＭＳ 明朝" w:hAnsi="ＭＳ 明朝" w:hint="eastAsia"/>
        </w:rPr>
        <w:t>に対して就職支援等を行う</w:t>
      </w:r>
      <w:r w:rsidRPr="00B768FA">
        <w:rPr>
          <w:rFonts w:ascii="ＭＳ 明朝" w:eastAsia="ＭＳ 明朝" w:hAnsi="ＭＳ 明朝" w:hint="eastAsia"/>
        </w:rPr>
        <w:t>こと。</w:t>
      </w:r>
    </w:p>
    <w:p w14:paraId="59AEDCB6"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（１）就職支援責任者</w:t>
      </w:r>
    </w:p>
    <w:p w14:paraId="24561CAB" w14:textId="77777777" w:rsidR="00F51745" w:rsidRPr="00B768FA" w:rsidRDefault="00F51745" w:rsidP="00102C39">
      <w:pPr>
        <w:ind w:leftChars="200" w:left="420" w:firstLineChars="100" w:firstLine="210"/>
        <w:rPr>
          <w:rFonts w:ascii="ＭＳ 明朝" w:eastAsia="ＭＳ 明朝" w:hAnsi="ＭＳ 明朝"/>
        </w:rPr>
      </w:pPr>
      <w:r w:rsidRPr="00B768FA">
        <w:rPr>
          <w:rFonts w:ascii="ＭＳ 明朝" w:eastAsia="ＭＳ 明朝" w:hAnsi="ＭＳ 明朝" w:hint="eastAsia"/>
        </w:rPr>
        <w:t>就職支援責任者は、以下のいずれかに該当する者が望ましい。</w:t>
      </w:r>
    </w:p>
    <w:p w14:paraId="16968AD7" w14:textId="77777777" w:rsidR="00F51745" w:rsidRPr="00B768FA" w:rsidRDefault="00F51745" w:rsidP="00102C39">
      <w:pPr>
        <w:ind w:leftChars="300" w:left="630"/>
        <w:rPr>
          <w:rFonts w:ascii="ＭＳ 明朝" w:eastAsia="ＭＳ 明朝" w:hAnsi="ＭＳ 明朝"/>
        </w:rPr>
      </w:pPr>
      <w:r w:rsidRPr="00B768FA">
        <w:rPr>
          <w:rFonts w:ascii="ＭＳ 明朝" w:eastAsia="ＭＳ 明朝" w:hAnsi="ＭＳ 明朝" w:hint="eastAsia"/>
        </w:rPr>
        <w:t>①</w:t>
      </w:r>
      <w:r w:rsidR="00102C39" w:rsidRPr="00B768FA">
        <w:rPr>
          <w:rFonts w:ascii="ＭＳ 明朝" w:eastAsia="ＭＳ 明朝" w:hAnsi="ＭＳ 明朝" w:hint="eastAsia"/>
        </w:rPr>
        <w:t xml:space="preserve"> </w:t>
      </w:r>
      <w:r w:rsidRPr="00B768FA">
        <w:rPr>
          <w:rFonts w:ascii="ＭＳ 明朝" w:eastAsia="ＭＳ 明朝" w:hAnsi="ＭＳ 明朝" w:hint="eastAsia"/>
        </w:rPr>
        <w:t>キャリアコンサルタント</w:t>
      </w:r>
    </w:p>
    <w:p w14:paraId="28590EDB" w14:textId="77777777" w:rsidR="00F041AC" w:rsidRPr="00B768FA" w:rsidRDefault="00F51745" w:rsidP="00F041AC">
      <w:pPr>
        <w:ind w:leftChars="450" w:left="945"/>
        <w:rPr>
          <w:rFonts w:ascii="ＭＳ 明朝" w:eastAsia="ＭＳ 明朝" w:hAnsi="ＭＳ 明朝"/>
        </w:rPr>
      </w:pPr>
      <w:r w:rsidRPr="00B768FA">
        <w:rPr>
          <w:rFonts w:ascii="ＭＳ 明朝" w:eastAsia="ＭＳ 明朝" w:hAnsi="ＭＳ 明朝" w:hint="eastAsia"/>
        </w:rPr>
        <w:t>職業能力開発促進法第</w:t>
      </w:r>
      <w:r w:rsidR="00822136">
        <w:rPr>
          <w:rFonts w:ascii="ＭＳ 明朝" w:eastAsia="ＭＳ 明朝" w:hAnsi="ＭＳ 明朝" w:hint="eastAsia"/>
        </w:rPr>
        <w:t>３０</w:t>
      </w:r>
      <w:r w:rsidRPr="00B768FA">
        <w:rPr>
          <w:rFonts w:ascii="ＭＳ 明朝" w:eastAsia="ＭＳ 明朝" w:hAnsi="ＭＳ 明朝" w:hint="eastAsia"/>
        </w:rPr>
        <w:t>条の</w:t>
      </w:r>
      <w:r w:rsidR="00822136">
        <w:rPr>
          <w:rFonts w:ascii="ＭＳ 明朝" w:eastAsia="ＭＳ 明朝" w:hAnsi="ＭＳ 明朝" w:hint="eastAsia"/>
        </w:rPr>
        <w:t>３</w:t>
      </w:r>
      <w:r w:rsidRPr="00B768FA">
        <w:rPr>
          <w:rFonts w:ascii="ＭＳ 明朝" w:eastAsia="ＭＳ 明朝" w:hAnsi="ＭＳ 明朝" w:hint="eastAsia"/>
        </w:rPr>
        <w:t>に規定するキャリアコンサルタントとする。</w:t>
      </w:r>
    </w:p>
    <w:p w14:paraId="7B9BBC99" w14:textId="77777777" w:rsidR="00822136" w:rsidRPr="009D42BE" w:rsidRDefault="00F51745" w:rsidP="00F041AC">
      <w:pPr>
        <w:ind w:leftChars="300" w:left="630"/>
        <w:rPr>
          <w:rFonts w:ascii="ＭＳ 明朝" w:eastAsia="ＭＳ 明朝" w:hAnsi="ＭＳ 明朝"/>
        </w:rPr>
      </w:pPr>
      <w:r w:rsidRPr="00B768FA">
        <w:rPr>
          <w:rFonts w:ascii="ＭＳ 明朝" w:eastAsia="ＭＳ 明朝" w:hAnsi="ＭＳ 明朝" w:hint="eastAsia"/>
        </w:rPr>
        <w:t>②</w:t>
      </w:r>
      <w:r w:rsidR="00F041AC">
        <w:rPr>
          <w:rFonts w:ascii="ＭＳ 明朝" w:eastAsia="ＭＳ 明朝" w:hAnsi="ＭＳ 明朝" w:hint="eastAsia"/>
        </w:rPr>
        <w:t xml:space="preserve"> </w:t>
      </w:r>
      <w:r w:rsidR="00822136" w:rsidRPr="009D42BE">
        <w:rPr>
          <w:rFonts w:ascii="ＭＳ 明朝" w:eastAsia="ＭＳ 明朝" w:hAnsi="ＭＳ 明朝" w:hint="eastAsia"/>
        </w:rPr>
        <w:t>キャリアコンサルティング技能士（１級又は２級）</w:t>
      </w:r>
    </w:p>
    <w:p w14:paraId="209F4001" w14:textId="77777777" w:rsidR="00822136" w:rsidRPr="009D42BE" w:rsidRDefault="00822136" w:rsidP="00822136">
      <w:pPr>
        <w:rPr>
          <w:rFonts w:ascii="ＭＳ 明朝" w:eastAsia="ＭＳ 明朝" w:hAnsi="ＭＳ 明朝"/>
        </w:rPr>
      </w:pPr>
      <w:r w:rsidRPr="009D42BE">
        <w:rPr>
          <w:rFonts w:ascii="ＭＳ 明朝" w:eastAsia="ＭＳ 明朝" w:hAnsi="ＭＳ 明朝" w:hint="eastAsia"/>
        </w:rPr>
        <w:t xml:space="preserve">　　　</w:t>
      </w:r>
      <w:r w:rsidR="00F041AC">
        <w:rPr>
          <w:rFonts w:ascii="ＭＳ 明朝" w:eastAsia="ＭＳ 明朝" w:hAnsi="ＭＳ 明朝" w:hint="eastAsia"/>
        </w:rPr>
        <w:t xml:space="preserve">③ </w:t>
      </w:r>
      <w:r w:rsidRPr="009D42BE">
        <w:rPr>
          <w:rFonts w:ascii="ＭＳ 明朝" w:eastAsia="ＭＳ 明朝" w:hAnsi="ＭＳ 明朝" w:hint="eastAsia"/>
        </w:rPr>
        <w:t>能開法第２８条第２項に規定する職業訓練指導員免許を保有する者</w:t>
      </w:r>
    </w:p>
    <w:p w14:paraId="18673B1C"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（２）配置</w:t>
      </w:r>
    </w:p>
    <w:p w14:paraId="4B53655B" w14:textId="77777777" w:rsidR="00F51745" w:rsidRPr="00B768FA" w:rsidRDefault="00F51745" w:rsidP="00102C39">
      <w:pPr>
        <w:ind w:leftChars="200" w:left="420" w:firstLineChars="100" w:firstLine="210"/>
        <w:rPr>
          <w:rFonts w:ascii="ＭＳ 明朝" w:eastAsia="ＭＳ 明朝" w:hAnsi="ＭＳ 明朝"/>
        </w:rPr>
      </w:pPr>
      <w:r w:rsidRPr="009D42BE">
        <w:rPr>
          <w:rFonts w:ascii="ＭＳ 明朝" w:eastAsia="ＭＳ 明朝" w:hAnsi="ＭＳ 明朝" w:hint="eastAsia"/>
        </w:rPr>
        <w:t>就職支援責任者は、訓練実施日数のうち</w:t>
      </w:r>
      <w:r w:rsidR="00822136" w:rsidRPr="009D42BE">
        <w:rPr>
          <w:rFonts w:ascii="ＭＳ 明朝" w:eastAsia="ＭＳ 明朝" w:hAnsi="ＭＳ 明朝" w:hint="eastAsia"/>
        </w:rPr>
        <w:t>５０</w:t>
      </w:r>
      <w:r w:rsidRPr="009D42BE">
        <w:rPr>
          <w:rFonts w:ascii="ＭＳ 明朝" w:eastAsia="ＭＳ 明朝" w:hAnsi="ＭＳ 明朝" w:hint="eastAsia"/>
        </w:rPr>
        <w:t>％以上の日数は、当該訓練実施施設にて業務を行うこと。</w:t>
      </w:r>
      <w:r w:rsidR="00F83E03" w:rsidRPr="00B768FA">
        <w:rPr>
          <w:rFonts w:ascii="ＭＳ 明朝" w:eastAsia="ＭＳ 明朝" w:hAnsi="ＭＳ 明朝" w:hint="eastAsia"/>
        </w:rPr>
        <w:t>（eラーニングコースを除く）</w:t>
      </w:r>
      <w:r w:rsidR="00102C39" w:rsidRPr="00B768FA">
        <w:rPr>
          <w:rFonts w:ascii="ＭＳ 明朝" w:eastAsia="ＭＳ 明朝" w:hAnsi="ＭＳ 明朝" w:hint="eastAsia"/>
        </w:rPr>
        <w:t>ただし</w:t>
      </w:r>
      <w:r w:rsidRPr="00B768FA">
        <w:rPr>
          <w:rFonts w:ascii="ＭＳ 明朝" w:eastAsia="ＭＳ 明朝" w:hAnsi="ＭＳ 明朝" w:hint="eastAsia"/>
        </w:rPr>
        <w:t>、実習型訓練期間中については、訓練実施施設に限らず、適切な就職支援が可能な場所において業務を行うこと。</w:t>
      </w:r>
    </w:p>
    <w:p w14:paraId="59643923" w14:textId="77777777" w:rsidR="00F51745" w:rsidRPr="00B768FA" w:rsidRDefault="00F51745" w:rsidP="00F51745">
      <w:pPr>
        <w:rPr>
          <w:rFonts w:ascii="ＭＳ 明朝" w:eastAsia="ＭＳ 明朝" w:hAnsi="ＭＳ 明朝"/>
        </w:rPr>
      </w:pPr>
      <w:r w:rsidRPr="00B768FA">
        <w:rPr>
          <w:rFonts w:ascii="ＭＳ 明朝" w:eastAsia="ＭＳ 明朝" w:hAnsi="ＭＳ 明朝" w:hint="eastAsia"/>
        </w:rPr>
        <w:t>（３）就職支援責任者の業務内容</w:t>
      </w:r>
    </w:p>
    <w:p w14:paraId="74F0CED3" w14:textId="77777777" w:rsidR="00F51745" w:rsidRPr="00B768FA" w:rsidRDefault="00F51745" w:rsidP="00102C39">
      <w:pPr>
        <w:ind w:leftChars="200" w:left="420" w:firstLineChars="100" w:firstLine="210"/>
        <w:rPr>
          <w:rFonts w:ascii="ＭＳ 明朝" w:eastAsia="ＭＳ 明朝" w:hAnsi="ＭＳ 明朝"/>
        </w:rPr>
      </w:pPr>
      <w:r w:rsidRPr="00B768FA">
        <w:rPr>
          <w:rFonts w:ascii="ＭＳ 明朝" w:eastAsia="ＭＳ 明朝" w:hAnsi="ＭＳ 明朝" w:hint="eastAsia"/>
        </w:rPr>
        <w:t>就職支援責任者の業務内容は、次のとおりとする。</w:t>
      </w:r>
    </w:p>
    <w:p w14:paraId="553B700F" w14:textId="12BF2560" w:rsidR="00F51745" w:rsidRPr="00975704" w:rsidRDefault="00102C39" w:rsidP="00975704">
      <w:pPr>
        <w:pStyle w:val="a9"/>
        <w:numPr>
          <w:ilvl w:val="0"/>
          <w:numId w:val="1"/>
        </w:numPr>
        <w:ind w:leftChars="299" w:left="706" w:hangingChars="37" w:hanging="78"/>
        <w:rPr>
          <w:rFonts w:ascii="ＭＳ 明朝" w:eastAsia="ＭＳ 明朝" w:hAnsi="ＭＳ 明朝"/>
        </w:rPr>
      </w:pPr>
      <w:r w:rsidRPr="00975704">
        <w:rPr>
          <w:rFonts w:ascii="ＭＳ 明朝" w:eastAsia="ＭＳ 明朝" w:hAnsi="ＭＳ 明朝" w:hint="eastAsia"/>
        </w:rPr>
        <w:t xml:space="preserve"> </w:t>
      </w:r>
      <w:r w:rsidR="00F51745" w:rsidRPr="00975704">
        <w:rPr>
          <w:rFonts w:ascii="ＭＳ 明朝" w:eastAsia="ＭＳ 明朝" w:hAnsi="ＭＳ 明朝" w:hint="eastAsia"/>
        </w:rPr>
        <w:t>過去の</w:t>
      </w:r>
      <w:r w:rsidR="00552D9C" w:rsidRPr="00975704">
        <w:rPr>
          <w:rFonts w:ascii="ＭＳ 明朝" w:eastAsia="ＭＳ 明朝" w:hAnsi="ＭＳ 明朝" w:hint="eastAsia"/>
        </w:rPr>
        <w:t>受講生</w:t>
      </w:r>
      <w:r w:rsidR="00F51745" w:rsidRPr="00975704">
        <w:rPr>
          <w:rFonts w:ascii="ＭＳ 明朝" w:eastAsia="ＭＳ 明朝" w:hAnsi="ＭＳ 明朝" w:hint="eastAsia"/>
        </w:rPr>
        <w:t>等に対する就職実績等を踏まえ、</w:t>
      </w:r>
      <w:r w:rsidR="00552D9C" w:rsidRPr="00975704">
        <w:rPr>
          <w:rFonts w:ascii="ＭＳ 明朝" w:eastAsia="ＭＳ 明朝" w:hAnsi="ＭＳ 明朝" w:hint="eastAsia"/>
        </w:rPr>
        <w:t>受講生</w:t>
      </w:r>
      <w:r w:rsidR="00F51745" w:rsidRPr="00975704">
        <w:rPr>
          <w:rFonts w:ascii="ＭＳ 明朝" w:eastAsia="ＭＳ 明朝" w:hAnsi="ＭＳ 明朝" w:hint="eastAsia"/>
        </w:rPr>
        <w:t>に対する就職支援を企画、立案すること。</w:t>
      </w:r>
    </w:p>
    <w:p w14:paraId="6446CF95" w14:textId="5408F1BC" w:rsidR="00F51745" w:rsidRPr="00B768FA" w:rsidRDefault="00102C39" w:rsidP="00975704">
      <w:pPr>
        <w:pStyle w:val="a9"/>
        <w:numPr>
          <w:ilvl w:val="0"/>
          <w:numId w:val="1"/>
        </w:numPr>
        <w:ind w:leftChars="299" w:left="706" w:hangingChars="37" w:hanging="78"/>
        <w:rPr>
          <w:rFonts w:ascii="ＭＳ 明朝" w:eastAsia="ＭＳ 明朝" w:hAnsi="ＭＳ 明朝"/>
        </w:rPr>
      </w:pPr>
      <w:r w:rsidRPr="00B768FA">
        <w:rPr>
          <w:rFonts w:ascii="ＭＳ 明朝" w:eastAsia="ＭＳ 明朝" w:hAnsi="ＭＳ 明朝" w:hint="eastAsia"/>
        </w:rPr>
        <w:t xml:space="preserve"> </w:t>
      </w:r>
      <w:r w:rsidR="00552D9C" w:rsidRPr="00B768FA">
        <w:rPr>
          <w:rFonts w:ascii="ＭＳ 明朝" w:eastAsia="ＭＳ 明朝" w:hAnsi="ＭＳ 明朝" w:hint="eastAsia"/>
        </w:rPr>
        <w:t>受講生</w:t>
      </w:r>
      <w:r w:rsidR="00F51745" w:rsidRPr="00B768FA">
        <w:rPr>
          <w:rFonts w:ascii="ＭＳ 明朝" w:eastAsia="ＭＳ 明朝" w:hAnsi="ＭＳ 明朝" w:hint="eastAsia"/>
        </w:rPr>
        <w:t>に対するキャリアコンサルティング、ジョブ・カードの作成</w:t>
      </w:r>
      <w:r w:rsidR="009A20E1" w:rsidRPr="00B768FA">
        <w:rPr>
          <w:rFonts w:ascii="ＭＳ 明朝" w:eastAsia="ＭＳ 明朝" w:hAnsi="ＭＳ 明朝" w:hint="eastAsia"/>
        </w:rPr>
        <w:t>及びジョブ・カードを活用した職業相談及び</w:t>
      </w:r>
      <w:r w:rsidR="00F51745" w:rsidRPr="00B768FA">
        <w:rPr>
          <w:rFonts w:ascii="ＭＳ 明朝" w:eastAsia="ＭＳ 明朝" w:hAnsi="ＭＳ 明朝" w:hint="eastAsia"/>
        </w:rPr>
        <w:t>公共職業安定所（以下「安定所」という。）その他職業紹介機関から提供された求人情報の提供等の就職支援を適切に実施すること。</w:t>
      </w:r>
    </w:p>
    <w:p w14:paraId="0B9662B2" w14:textId="762EA916" w:rsidR="009A20E1" w:rsidRPr="00B768FA" w:rsidRDefault="009A20E1" w:rsidP="00975704">
      <w:pPr>
        <w:pStyle w:val="a9"/>
        <w:numPr>
          <w:ilvl w:val="0"/>
          <w:numId w:val="1"/>
        </w:numPr>
        <w:ind w:leftChars="299" w:left="706" w:hangingChars="37" w:hanging="78"/>
        <w:rPr>
          <w:rFonts w:ascii="ＭＳ 明朝" w:eastAsia="ＭＳ 明朝" w:hAnsi="ＭＳ 明朝"/>
        </w:rPr>
      </w:pPr>
      <w:r w:rsidRPr="00B768FA">
        <w:rPr>
          <w:rFonts w:ascii="ＭＳ 明朝" w:eastAsia="ＭＳ 明朝" w:hAnsi="ＭＳ 明朝" w:hint="eastAsia"/>
        </w:rPr>
        <w:t xml:space="preserve"> 訓練修了1か月前</w:t>
      </w:r>
      <w:r w:rsidR="00F51745" w:rsidRPr="00B768FA">
        <w:rPr>
          <w:rFonts w:ascii="ＭＳ 明朝" w:eastAsia="ＭＳ 明朝" w:hAnsi="ＭＳ 明朝" w:hint="eastAsia"/>
        </w:rPr>
        <w:t>を</w:t>
      </w:r>
      <w:r w:rsidRPr="00B768FA">
        <w:rPr>
          <w:rFonts w:ascii="ＭＳ 明朝" w:eastAsia="ＭＳ 明朝" w:hAnsi="ＭＳ 明朝" w:hint="eastAsia"/>
        </w:rPr>
        <w:t>目処に</w:t>
      </w:r>
      <w:r w:rsidR="00F51745" w:rsidRPr="00B768FA">
        <w:rPr>
          <w:rFonts w:ascii="ＭＳ 明朝" w:eastAsia="ＭＳ 明朝" w:hAnsi="ＭＳ 明朝" w:hint="eastAsia"/>
        </w:rPr>
        <w:t>、就職先が決まっていない</w:t>
      </w:r>
      <w:r w:rsidR="00552D9C" w:rsidRPr="00B768FA">
        <w:rPr>
          <w:rFonts w:ascii="ＭＳ 明朝" w:eastAsia="ＭＳ 明朝" w:hAnsi="ＭＳ 明朝" w:hint="eastAsia"/>
        </w:rPr>
        <w:t>受講生</w:t>
      </w:r>
      <w:r w:rsidR="00F51745" w:rsidRPr="00B768FA">
        <w:rPr>
          <w:rFonts w:ascii="ＭＳ 明朝" w:eastAsia="ＭＳ 明朝" w:hAnsi="ＭＳ 明朝" w:hint="eastAsia"/>
        </w:rPr>
        <w:t>について、必ず安定所へ誘導し、職業相談を受けさせること。</w:t>
      </w:r>
    </w:p>
    <w:p w14:paraId="2354F8CB" w14:textId="7719B17E" w:rsidR="002F6B45" w:rsidRPr="00B768FA" w:rsidRDefault="009A20E1" w:rsidP="00975704">
      <w:pPr>
        <w:pStyle w:val="a9"/>
        <w:numPr>
          <w:ilvl w:val="0"/>
          <w:numId w:val="1"/>
        </w:numPr>
        <w:ind w:leftChars="299" w:left="706" w:hangingChars="37" w:hanging="78"/>
        <w:rPr>
          <w:rFonts w:ascii="ＭＳ 明朝" w:eastAsia="ＭＳ 明朝" w:hAnsi="ＭＳ 明朝"/>
        </w:rPr>
      </w:pPr>
      <w:r w:rsidRPr="00B768FA">
        <w:rPr>
          <w:rFonts w:ascii="ＭＳ 明朝" w:eastAsia="ＭＳ 明朝" w:hAnsi="ＭＳ 明朝" w:hint="eastAsia"/>
        </w:rPr>
        <w:t xml:space="preserve"> </w:t>
      </w:r>
      <w:r w:rsidR="00F51745" w:rsidRPr="00B768FA">
        <w:rPr>
          <w:rFonts w:ascii="ＭＳ 明朝" w:eastAsia="ＭＳ 明朝" w:hAnsi="ＭＳ 明朝" w:hint="eastAsia"/>
        </w:rPr>
        <w:t>職業紹介事業者として許可を受けている</w:t>
      </w:r>
      <w:r w:rsidRPr="00B768FA">
        <w:rPr>
          <w:rFonts w:ascii="ＭＳ 明朝" w:eastAsia="ＭＳ 明朝" w:hAnsi="ＭＳ 明朝" w:hint="eastAsia"/>
        </w:rPr>
        <w:t>訓練実施機関</w:t>
      </w:r>
      <w:r w:rsidR="00F51745" w:rsidRPr="00B768FA">
        <w:rPr>
          <w:rFonts w:ascii="ＭＳ 明朝" w:eastAsia="ＭＳ 明朝" w:hAnsi="ＭＳ 明朝" w:hint="eastAsia"/>
        </w:rPr>
        <w:t>においては、</w:t>
      </w:r>
      <w:r w:rsidR="002F6B45" w:rsidRPr="00B768FA">
        <w:rPr>
          <w:rFonts w:ascii="ＭＳ 明朝" w:eastAsia="ＭＳ 明朝" w:hAnsi="ＭＳ 明朝" w:hint="eastAsia"/>
        </w:rPr>
        <w:t>能開校</w:t>
      </w:r>
      <w:r w:rsidR="00F51745" w:rsidRPr="00B768FA">
        <w:rPr>
          <w:rFonts w:ascii="ＭＳ 明朝" w:eastAsia="ＭＳ 明朝" w:hAnsi="ＭＳ 明朝" w:hint="eastAsia"/>
        </w:rPr>
        <w:t>、安定所等の</w:t>
      </w:r>
      <w:r w:rsidR="00F51745" w:rsidRPr="00B768FA">
        <w:rPr>
          <w:rFonts w:ascii="ＭＳ 明朝" w:eastAsia="ＭＳ 明朝" w:hAnsi="ＭＳ 明朝" w:hint="eastAsia"/>
        </w:rPr>
        <w:lastRenderedPageBreak/>
        <w:t>関係機関及び</w:t>
      </w:r>
      <w:r w:rsidR="00552D9C" w:rsidRPr="00B768FA">
        <w:rPr>
          <w:rFonts w:ascii="ＭＳ 明朝" w:eastAsia="ＭＳ 明朝" w:hAnsi="ＭＳ 明朝" w:hint="eastAsia"/>
        </w:rPr>
        <w:t>受講生</w:t>
      </w:r>
      <w:r w:rsidR="00F51745" w:rsidRPr="00B768FA">
        <w:rPr>
          <w:rFonts w:ascii="ＭＳ 明朝" w:eastAsia="ＭＳ 明朝" w:hAnsi="ＭＳ 明朝" w:hint="eastAsia"/>
        </w:rPr>
        <w:t>の就職先候補となる事業主、事業主団体等と連携し、求人情報を確保又は提供し、</w:t>
      </w:r>
      <w:r w:rsidR="00552D9C" w:rsidRPr="00B768FA">
        <w:rPr>
          <w:rFonts w:ascii="ＭＳ 明朝" w:eastAsia="ＭＳ 明朝" w:hAnsi="ＭＳ 明朝" w:hint="eastAsia"/>
        </w:rPr>
        <w:t>受講生</w:t>
      </w:r>
      <w:r w:rsidR="00F51745" w:rsidRPr="00B768FA">
        <w:rPr>
          <w:rFonts w:ascii="ＭＳ 明朝" w:eastAsia="ＭＳ 明朝" w:hAnsi="ＭＳ 明朝" w:hint="eastAsia"/>
        </w:rPr>
        <w:t>に就職支援を行うこと。</w:t>
      </w:r>
    </w:p>
    <w:p w14:paraId="0DD94B15" w14:textId="2FBB1C65" w:rsidR="002F6B45" w:rsidRPr="00B768FA" w:rsidRDefault="002F6B45" w:rsidP="00975704">
      <w:pPr>
        <w:pStyle w:val="a9"/>
        <w:numPr>
          <w:ilvl w:val="0"/>
          <w:numId w:val="1"/>
        </w:numPr>
        <w:ind w:leftChars="299" w:left="706" w:hangingChars="37" w:hanging="78"/>
        <w:rPr>
          <w:rFonts w:ascii="ＭＳ 明朝" w:eastAsia="ＭＳ 明朝" w:hAnsi="ＭＳ 明朝"/>
        </w:rPr>
      </w:pPr>
      <w:r w:rsidRPr="00B768FA">
        <w:rPr>
          <w:rFonts w:ascii="ＭＳ 明朝" w:eastAsia="ＭＳ 明朝" w:hAnsi="ＭＳ 明朝" w:hint="eastAsia"/>
        </w:rPr>
        <w:t xml:space="preserve"> 訓練修了生</w:t>
      </w:r>
      <w:r w:rsidR="00F51745" w:rsidRPr="00B768FA">
        <w:rPr>
          <w:rFonts w:ascii="ＭＳ 明朝" w:eastAsia="ＭＳ 明朝" w:hAnsi="ＭＳ 明朝" w:hint="eastAsia"/>
        </w:rPr>
        <w:t>及び就職を理由として中途退校した者</w:t>
      </w:r>
      <w:r w:rsidRPr="00B768FA">
        <w:rPr>
          <w:rFonts w:ascii="ＭＳ 明朝" w:eastAsia="ＭＳ 明朝" w:hAnsi="ＭＳ 明朝" w:hint="eastAsia"/>
        </w:rPr>
        <w:t>（以下「訓練修了者等」という。）</w:t>
      </w:r>
      <w:r w:rsidR="00F51745" w:rsidRPr="00B768FA">
        <w:rPr>
          <w:rFonts w:ascii="ＭＳ 明朝" w:eastAsia="ＭＳ 明朝" w:hAnsi="ＭＳ 明朝" w:hint="eastAsia"/>
        </w:rPr>
        <w:t>の就職状況を把握、管理するとともに、</w:t>
      </w:r>
      <w:r w:rsidRPr="00B768FA">
        <w:rPr>
          <w:rFonts w:ascii="ＭＳ 明朝" w:eastAsia="ＭＳ 明朝" w:hAnsi="ＭＳ 明朝" w:hint="eastAsia"/>
        </w:rPr>
        <w:t>能開校</w:t>
      </w:r>
      <w:r w:rsidR="00F51745" w:rsidRPr="00B768FA">
        <w:rPr>
          <w:rFonts w:ascii="ＭＳ 明朝" w:eastAsia="ＭＳ 明朝" w:hAnsi="ＭＳ 明朝" w:hint="eastAsia"/>
        </w:rPr>
        <w:t>に情報提供すること。</w:t>
      </w:r>
    </w:p>
    <w:p w14:paraId="6422151B" w14:textId="383D1EA4" w:rsidR="00F51745" w:rsidRPr="00B768FA" w:rsidRDefault="002F6B45" w:rsidP="00975704">
      <w:pPr>
        <w:pStyle w:val="a9"/>
        <w:numPr>
          <w:ilvl w:val="0"/>
          <w:numId w:val="1"/>
        </w:numPr>
        <w:ind w:leftChars="299" w:left="706" w:hangingChars="37" w:hanging="78"/>
        <w:rPr>
          <w:rFonts w:ascii="ＭＳ 明朝" w:eastAsia="ＭＳ 明朝" w:hAnsi="ＭＳ 明朝"/>
        </w:rPr>
      </w:pPr>
      <w:r w:rsidRPr="00B768FA">
        <w:rPr>
          <w:rFonts w:ascii="ＭＳ 明朝" w:eastAsia="ＭＳ 明朝" w:hAnsi="ＭＳ 明朝" w:hint="eastAsia"/>
        </w:rPr>
        <w:t xml:space="preserve"> </w:t>
      </w:r>
      <w:r w:rsidR="00F51745" w:rsidRPr="00B768FA">
        <w:rPr>
          <w:rFonts w:ascii="ＭＳ 明朝" w:eastAsia="ＭＳ 明朝" w:hAnsi="ＭＳ 明朝" w:hint="eastAsia"/>
        </w:rPr>
        <w:t>能開</w:t>
      </w:r>
      <w:r w:rsidR="009A6CFE" w:rsidRPr="00B768FA">
        <w:rPr>
          <w:rFonts w:ascii="ＭＳ 明朝" w:eastAsia="ＭＳ 明朝" w:hAnsi="ＭＳ 明朝" w:hint="eastAsia"/>
        </w:rPr>
        <w:t>校</w:t>
      </w:r>
      <w:r w:rsidR="00F51745" w:rsidRPr="00B768FA">
        <w:rPr>
          <w:rFonts w:ascii="ＭＳ 明朝" w:eastAsia="ＭＳ 明朝" w:hAnsi="ＭＳ 明朝" w:hint="eastAsia"/>
        </w:rPr>
        <w:t>に配置されている巡回就職支援指導員と連携し積極的な就職支援を行うこと。</w:t>
      </w:r>
    </w:p>
    <w:p w14:paraId="0A909AA8" w14:textId="77777777" w:rsidR="00F51745" w:rsidRPr="00B768FA" w:rsidRDefault="00F51745" w:rsidP="00F51745">
      <w:pPr>
        <w:rPr>
          <w:rFonts w:ascii="ＭＳ 明朝" w:eastAsia="ＭＳ 明朝" w:hAnsi="ＭＳ 明朝"/>
        </w:rPr>
      </w:pPr>
    </w:p>
    <w:p w14:paraId="6889DD72" w14:textId="77777777" w:rsidR="00F51745" w:rsidRPr="00B768FA" w:rsidRDefault="00F51745" w:rsidP="002F6B45">
      <w:pPr>
        <w:pStyle w:val="1"/>
        <w:rPr>
          <w:rFonts w:ascii="ＭＳ 明朝" w:eastAsia="ＭＳ 明朝" w:hAnsi="ＭＳ 明朝"/>
        </w:rPr>
      </w:pPr>
      <w:r w:rsidRPr="00B768FA">
        <w:rPr>
          <w:rFonts w:ascii="ＭＳ 明朝" w:eastAsia="ＭＳ 明朝" w:hAnsi="ＭＳ 明朝" w:hint="eastAsia"/>
        </w:rPr>
        <w:t>３　就職者の把握及び報告</w:t>
      </w:r>
    </w:p>
    <w:p w14:paraId="0C014405" w14:textId="77777777" w:rsidR="002F6B45" w:rsidRPr="00B768FA" w:rsidRDefault="002F6B45" w:rsidP="002F6B45">
      <w:pPr>
        <w:ind w:leftChars="100" w:left="210" w:firstLineChars="100" w:firstLine="210"/>
        <w:rPr>
          <w:rFonts w:ascii="ＭＳ 明朝" w:eastAsia="ＭＳ 明朝" w:hAnsi="ＭＳ 明朝"/>
        </w:rPr>
      </w:pPr>
      <w:r w:rsidRPr="00B768FA">
        <w:rPr>
          <w:rFonts w:ascii="ＭＳ 明朝" w:eastAsia="ＭＳ 明朝" w:hAnsi="ＭＳ 明朝" w:hint="eastAsia"/>
        </w:rPr>
        <w:t>訓練実施機関</w:t>
      </w:r>
      <w:r w:rsidR="00F51745" w:rsidRPr="00B768FA">
        <w:rPr>
          <w:rFonts w:ascii="ＭＳ 明朝" w:eastAsia="ＭＳ 明朝" w:hAnsi="ＭＳ 明朝" w:hint="eastAsia"/>
        </w:rPr>
        <w:t>は、訓練修了者等の訓練</w:t>
      </w:r>
      <w:r w:rsidRPr="00B768FA">
        <w:rPr>
          <w:rFonts w:ascii="ＭＳ 明朝" w:eastAsia="ＭＳ 明朝" w:hAnsi="ＭＳ 明朝" w:hint="eastAsia"/>
        </w:rPr>
        <w:t>終了後</w:t>
      </w:r>
      <w:r w:rsidR="00822136">
        <w:rPr>
          <w:rFonts w:ascii="ＭＳ 明朝" w:eastAsia="ＭＳ 明朝" w:hAnsi="ＭＳ 明朝" w:hint="eastAsia"/>
        </w:rPr>
        <w:t>３</w:t>
      </w:r>
      <w:r w:rsidRPr="00B768FA">
        <w:rPr>
          <w:rFonts w:ascii="ＭＳ 明朝" w:eastAsia="ＭＳ 明朝" w:hAnsi="ＭＳ 明朝" w:hint="eastAsia"/>
        </w:rPr>
        <w:t>か月</w:t>
      </w:r>
      <w:r w:rsidR="00F51745" w:rsidRPr="00B768FA">
        <w:rPr>
          <w:rFonts w:ascii="ＭＳ 明朝" w:eastAsia="ＭＳ 明朝" w:hAnsi="ＭＳ 明朝" w:hint="eastAsia"/>
        </w:rPr>
        <w:t>以内の就職状況（就職のための中退者の場合は、中退時の就職状況）について、訓練修了者等から就職状況報告書の提出により把握を行うとともに、</w:t>
      </w:r>
      <w:r w:rsidRPr="00B768FA">
        <w:rPr>
          <w:rFonts w:ascii="ＭＳ 明朝" w:eastAsia="ＭＳ 明朝" w:hAnsi="ＭＳ 明朝" w:hint="eastAsia"/>
        </w:rPr>
        <w:t>訓練を所管する能開校</w:t>
      </w:r>
      <w:r w:rsidR="00F51745" w:rsidRPr="00B768FA">
        <w:rPr>
          <w:rFonts w:ascii="ＭＳ 明朝" w:eastAsia="ＭＳ 明朝" w:hAnsi="ＭＳ 明朝" w:hint="eastAsia"/>
        </w:rPr>
        <w:t>に対し当該把握結果を就職状況報告一覧により報告すること。また、報告の際には、訓練修了者からの書面の写しを添付すること。</w:t>
      </w:r>
    </w:p>
    <w:p w14:paraId="279B32FC" w14:textId="77777777" w:rsidR="005749E2" w:rsidRPr="00B768FA" w:rsidRDefault="002F6B45" w:rsidP="002F6B45">
      <w:pPr>
        <w:ind w:leftChars="100" w:left="210" w:firstLineChars="100" w:firstLine="210"/>
        <w:rPr>
          <w:rFonts w:ascii="ＭＳ 明朝" w:eastAsia="ＭＳ 明朝" w:hAnsi="ＭＳ 明朝"/>
        </w:rPr>
      </w:pPr>
      <w:r w:rsidRPr="00B768FA">
        <w:rPr>
          <w:rFonts w:ascii="ＭＳ 明朝" w:eastAsia="ＭＳ 明朝" w:hAnsi="ＭＳ 明朝" w:hint="eastAsia"/>
        </w:rPr>
        <w:t>所管能開校</w:t>
      </w:r>
      <w:r w:rsidR="00F51745" w:rsidRPr="00B768FA">
        <w:rPr>
          <w:rFonts w:ascii="ＭＳ 明朝" w:eastAsia="ＭＳ 明朝" w:hAnsi="ＭＳ 明朝" w:hint="eastAsia"/>
        </w:rPr>
        <w:t>への報告は、訓練終了日の翌日から起算して</w:t>
      </w:r>
      <w:r w:rsidR="00822136">
        <w:rPr>
          <w:rFonts w:ascii="ＭＳ 明朝" w:eastAsia="ＭＳ 明朝" w:hAnsi="ＭＳ 明朝" w:hint="eastAsia"/>
        </w:rPr>
        <w:t>１００</w:t>
      </w:r>
      <w:r w:rsidR="00F51745" w:rsidRPr="00B768FA">
        <w:rPr>
          <w:rFonts w:ascii="ＭＳ 明朝" w:eastAsia="ＭＳ 明朝" w:hAnsi="ＭＳ 明朝" w:hint="eastAsia"/>
        </w:rPr>
        <w:t>日以内を報告期限とする。</w:t>
      </w:r>
    </w:p>
    <w:sectPr w:rsidR="005749E2" w:rsidRPr="00B768FA" w:rsidSect="00614DFC">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4E53F1" w14:textId="77777777" w:rsidR="00C52CE5" w:rsidRDefault="00C52CE5" w:rsidP="009A6CFE">
      <w:r>
        <w:separator/>
      </w:r>
    </w:p>
  </w:endnote>
  <w:endnote w:type="continuationSeparator" w:id="0">
    <w:p w14:paraId="576775C1" w14:textId="77777777" w:rsidR="00C52CE5" w:rsidRDefault="00C52CE5" w:rsidP="009A6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720D1" w14:textId="77777777" w:rsidR="00C52CE5" w:rsidRDefault="00C52CE5" w:rsidP="009A6CFE">
      <w:r>
        <w:separator/>
      </w:r>
    </w:p>
  </w:footnote>
  <w:footnote w:type="continuationSeparator" w:id="0">
    <w:p w14:paraId="08943015" w14:textId="77777777" w:rsidR="00C52CE5" w:rsidRDefault="00C52CE5" w:rsidP="009A6C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A0868F8"/>
    <w:multiLevelType w:val="hybridMultilevel"/>
    <w:tmpl w:val="5EB01A7A"/>
    <w:lvl w:ilvl="0" w:tplc="C8B8C37E">
      <w:start w:val="1"/>
      <w:numFmt w:val="decimalEnclosedCircle"/>
      <w:lvlText w:val="%1"/>
      <w:lvlJc w:val="left"/>
      <w:pPr>
        <w:ind w:left="990" w:hanging="36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num w:numId="1" w16cid:durableId="538737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45"/>
    <w:rsid w:val="000A2D33"/>
    <w:rsid w:val="00102C39"/>
    <w:rsid w:val="0014458B"/>
    <w:rsid w:val="0023200B"/>
    <w:rsid w:val="002F6B45"/>
    <w:rsid w:val="0031232D"/>
    <w:rsid w:val="00353C03"/>
    <w:rsid w:val="003F737F"/>
    <w:rsid w:val="00491365"/>
    <w:rsid w:val="004A6ABA"/>
    <w:rsid w:val="00552D9C"/>
    <w:rsid w:val="005749E2"/>
    <w:rsid w:val="00614DFC"/>
    <w:rsid w:val="00662346"/>
    <w:rsid w:val="00712696"/>
    <w:rsid w:val="007D6CE1"/>
    <w:rsid w:val="007E4EF1"/>
    <w:rsid w:val="00822136"/>
    <w:rsid w:val="00825F57"/>
    <w:rsid w:val="00975704"/>
    <w:rsid w:val="00976F9B"/>
    <w:rsid w:val="009A20E1"/>
    <w:rsid w:val="009A6CFE"/>
    <w:rsid w:val="009D42BE"/>
    <w:rsid w:val="00B768FA"/>
    <w:rsid w:val="00C52CE5"/>
    <w:rsid w:val="00E56916"/>
    <w:rsid w:val="00E56FE5"/>
    <w:rsid w:val="00EB3336"/>
    <w:rsid w:val="00F041AC"/>
    <w:rsid w:val="00F51745"/>
    <w:rsid w:val="00F83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02EE34"/>
  <w15:chartTrackingRefBased/>
  <w15:docId w15:val="{9A2F0D8D-AA1F-4DCB-99B1-0BE9A7881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1"/>
    <w:qFormat/>
    <w:rsid w:val="00F51745"/>
    <w:pPr>
      <w:keepNext/>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Cs w:val="24"/>
    </w:rPr>
  </w:style>
  <w:style w:type="paragraph" w:styleId="2">
    <w:name w:val="heading 2"/>
    <w:basedOn w:val="a"/>
    <w:next w:val="a"/>
    <w:link w:val="20"/>
    <w:uiPriority w:val="1"/>
    <w:qFormat/>
    <w:rsid w:val="004A6ABA"/>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F51745"/>
    <w:pPr>
      <w:suppressAutoHyphens/>
      <w:kinsoku w:val="0"/>
      <w:wordWrap w:val="0"/>
      <w:overflowPunct w:val="0"/>
      <w:autoSpaceDE w:val="0"/>
      <w:autoSpaceDN w:val="0"/>
      <w:adjustRightInd w:val="0"/>
      <w:snapToGrid w:val="0"/>
      <w:jc w:val="center"/>
      <w:textAlignment w:val="center"/>
      <w:outlineLvl w:val="0"/>
    </w:pPr>
    <w:rPr>
      <w:rFonts w:asciiTheme="majorHAnsi" w:eastAsia="ＭＳ ゴシック" w:hAnsiTheme="majorHAnsi" w:cstheme="majorBidi"/>
      <w:color w:val="000000"/>
      <w:kern w:val="0"/>
      <w:sz w:val="28"/>
      <w:szCs w:val="32"/>
    </w:rPr>
  </w:style>
  <w:style w:type="character" w:customStyle="1" w:styleId="a4">
    <w:name w:val="表題 (文字)"/>
    <w:basedOn w:val="a0"/>
    <w:link w:val="a3"/>
    <w:rsid w:val="00F51745"/>
    <w:rPr>
      <w:rFonts w:asciiTheme="majorHAnsi" w:eastAsia="ＭＳ ゴシック" w:hAnsiTheme="majorHAnsi" w:cstheme="majorBidi"/>
      <w:color w:val="000000"/>
      <w:kern w:val="0"/>
      <w:sz w:val="28"/>
      <w:szCs w:val="32"/>
    </w:rPr>
  </w:style>
  <w:style w:type="character" w:customStyle="1" w:styleId="10">
    <w:name w:val="見出し 1 (文字)"/>
    <w:basedOn w:val="a0"/>
    <w:link w:val="1"/>
    <w:uiPriority w:val="1"/>
    <w:rsid w:val="00F51745"/>
    <w:rPr>
      <w:rFonts w:asciiTheme="majorHAnsi" w:eastAsiaTheme="majorEastAsia" w:hAnsiTheme="majorHAnsi" w:cstheme="majorBidi"/>
      <w:color w:val="000000"/>
      <w:kern w:val="0"/>
      <w:szCs w:val="24"/>
    </w:rPr>
  </w:style>
  <w:style w:type="character" w:customStyle="1" w:styleId="20">
    <w:name w:val="見出し 2 (文字)"/>
    <w:basedOn w:val="a0"/>
    <w:link w:val="2"/>
    <w:uiPriority w:val="1"/>
    <w:rsid w:val="004A6ABA"/>
    <w:rPr>
      <w:rFonts w:asciiTheme="majorHAnsi" w:eastAsiaTheme="majorEastAsia" w:hAnsiTheme="majorHAnsi" w:cstheme="majorBidi"/>
      <w:color w:val="000000"/>
      <w:kern w:val="0"/>
      <w:szCs w:val="21"/>
    </w:rPr>
  </w:style>
  <w:style w:type="paragraph" w:styleId="a5">
    <w:name w:val="header"/>
    <w:basedOn w:val="a"/>
    <w:link w:val="a6"/>
    <w:uiPriority w:val="99"/>
    <w:unhideWhenUsed/>
    <w:rsid w:val="009A6CFE"/>
    <w:pPr>
      <w:tabs>
        <w:tab w:val="center" w:pos="4252"/>
        <w:tab w:val="right" w:pos="8504"/>
      </w:tabs>
      <w:snapToGrid w:val="0"/>
    </w:pPr>
  </w:style>
  <w:style w:type="character" w:customStyle="1" w:styleId="a6">
    <w:name w:val="ヘッダー (文字)"/>
    <w:basedOn w:val="a0"/>
    <w:link w:val="a5"/>
    <w:uiPriority w:val="99"/>
    <w:rsid w:val="009A6CFE"/>
  </w:style>
  <w:style w:type="paragraph" w:styleId="a7">
    <w:name w:val="footer"/>
    <w:basedOn w:val="a"/>
    <w:link w:val="a8"/>
    <w:uiPriority w:val="99"/>
    <w:unhideWhenUsed/>
    <w:rsid w:val="009A6CFE"/>
    <w:pPr>
      <w:tabs>
        <w:tab w:val="center" w:pos="4252"/>
        <w:tab w:val="right" w:pos="8504"/>
      </w:tabs>
      <w:snapToGrid w:val="0"/>
    </w:pPr>
  </w:style>
  <w:style w:type="character" w:customStyle="1" w:styleId="a8">
    <w:name w:val="フッター (文字)"/>
    <w:basedOn w:val="a0"/>
    <w:link w:val="a7"/>
    <w:uiPriority w:val="99"/>
    <w:rsid w:val="009A6CFE"/>
  </w:style>
  <w:style w:type="paragraph" w:styleId="a9">
    <w:name w:val="List Paragraph"/>
    <w:basedOn w:val="a"/>
    <w:uiPriority w:val="34"/>
    <w:qFormat/>
    <w:rsid w:val="009757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187</Words>
  <Characters>1069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17</cp:revision>
  <cp:lastPrinted>2022-12-13T23:37:00Z</cp:lastPrinted>
  <dcterms:created xsi:type="dcterms:W3CDTF">2019-12-09T10:37:00Z</dcterms:created>
  <dcterms:modified xsi:type="dcterms:W3CDTF">2025-01-31T01:22:00Z</dcterms:modified>
</cp:coreProperties>
</file>