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BA5F67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="002F5423">
        <w:rPr>
          <w:rFonts w:ascii="ＭＳ 明朝" w:hAnsi="ＭＳ 明朝" w:hint="eastAsia"/>
        </w:rPr>
        <w:t>令和７年度「継がせたい事業者発掘業務」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  <w:bookmarkStart w:id="0" w:name="_GoBack"/>
            <w:bookmarkEnd w:id="0"/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D86" w:rsidRDefault="00B04D86">
      <w:r>
        <w:separator/>
      </w:r>
    </w:p>
  </w:endnote>
  <w:endnote w:type="continuationSeparator" w:id="0">
    <w:p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D86" w:rsidRDefault="00B04D86">
      <w:r>
        <w:separator/>
      </w:r>
    </w:p>
  </w:footnote>
  <w:footnote w:type="continuationSeparator" w:id="0">
    <w:p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0B5C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2F5423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126D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A5F67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2562"/>
    <w:rsid w:val="00C8536E"/>
    <w:rsid w:val="00CA3266"/>
    <w:rsid w:val="00CA57BC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0AE8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2F7950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2025-03-10T07:32:00Z</dcterms:modified>
</cp:coreProperties>
</file>