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024300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024300">
        <w:rPr>
          <w:rFonts w:ascii="ＭＳ 明朝" w:eastAsia="ＭＳ 明朝" w:hAnsi="ＭＳ 明朝" w:hint="eastAsia"/>
        </w:rPr>
        <w:t>令和６年度「</w:t>
      </w:r>
      <w:r w:rsidR="007B3561" w:rsidRPr="007B3561">
        <w:rPr>
          <w:rFonts w:ascii="ＭＳ 明朝" w:eastAsia="ＭＳ 明朝" w:hAnsi="ＭＳ 明朝" w:hint="eastAsia"/>
        </w:rPr>
        <w:t>青森県研究者向けスタートアップ人材育成業務</w:t>
      </w:r>
      <w:r w:rsidRPr="00024300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07223" w:rsidRDefault="00707223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  <w:bookmarkStart w:id="0" w:name="_GoBack"/>
      <w:bookmarkEnd w:id="0"/>
    </w:p>
    <w:sectPr w:rsidR="00707223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3561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2565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51EFF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1E92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D62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2024-05-10T03:45:00Z</dcterms:modified>
</cp:coreProperties>
</file>