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wordWrap w:val="0"/>
        <w:ind w:left="221" w:hangingChars="100" w:hanging="221"/>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pPr>
        <w:suppressAutoHyphens/>
        <w:wordWrap w:val="0"/>
        <w:jc w:val="right"/>
        <w:textAlignment w:val="baseline"/>
        <w:rPr>
          <w:rFonts w:ascii="ＭＳ 明朝" w:hAnsi="Times New Roman"/>
          <w:color w:val="000000"/>
          <w:kern w:val="0"/>
          <w:sz w:val="22"/>
          <w:szCs w:val="22"/>
        </w:rPr>
      </w:pPr>
    </w:p>
    <w:p>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pPr>
        <w:suppressAutoHyphens/>
        <w:wordWrap w:val="0"/>
        <w:ind w:firstLine="4080"/>
        <w:jc w:val="left"/>
        <w:textAlignment w:val="baseline"/>
        <w:rPr>
          <w:rFonts w:ascii="ＭＳ 明朝" w:hAnsi="Times New Roman"/>
          <w:color w:val="000000"/>
          <w:kern w:val="0"/>
          <w:sz w:val="22"/>
          <w:szCs w:val="22"/>
        </w:rPr>
      </w:pPr>
    </w:p>
    <w:p>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pPr>
        <w:suppressAutoHyphens/>
        <w:wordWrap w:val="0"/>
        <w:jc w:val="left"/>
        <w:textAlignment w:val="baseline"/>
        <w:rPr>
          <w:rFonts w:ascii="ＭＳ 明朝" w:hAnsi="Times New Roman"/>
          <w:color w:val="000000"/>
          <w:kern w:val="0"/>
          <w:sz w:val="22"/>
          <w:szCs w:val="22"/>
        </w:rPr>
      </w:pPr>
    </w:p>
    <w:p>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Pr>
          <w:rFonts w:ascii="ＭＳ 明朝" w:hAnsi="Times New Roman" w:cs="ＭＳ 明朝" w:hint="eastAsia"/>
          <w:noProof/>
          <w:color w:val="000000"/>
          <w:kern w:val="0"/>
          <w:sz w:val="24"/>
        </w:rPr>
        <w:t>凍結防止剤散布車（2.5㎥級）</w:t>
      </w:r>
      <w:r>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p>
    <w:p>
      <w:pPr>
        <w:suppressAutoHyphens/>
        <w:wordWrap w:val="0"/>
        <w:jc w:val="left"/>
        <w:textAlignment w:val="baseline"/>
        <w:rPr>
          <w:rFonts w:ascii="ＭＳ 明朝" w:hAnsi="Times New Roman" w:cs="ＭＳ 明朝"/>
          <w:color w:val="000000"/>
          <w:kern w:val="0"/>
          <w:sz w:val="24"/>
        </w:rPr>
      </w:pP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令和元</w:t>
      </w:r>
      <w:r>
        <w:rPr>
          <w:rFonts w:ascii="ＭＳ 明朝" w:hAnsi="ＭＳ 明朝" w:cs="ＭＳ 明朝" w:hint="eastAsia"/>
          <w:noProof/>
          <w:kern w:val="0"/>
          <w:sz w:val="24"/>
        </w:rPr>
        <w:t>年７月１日</w:t>
      </w:r>
      <w:r>
        <w:rPr>
          <w:rFonts w:ascii="ＭＳ 明朝" w:hAnsi="ＭＳ 明朝" w:cs="ＭＳ 明朝" w:hint="eastAsia"/>
          <w:kern w:val="0"/>
          <w:sz w:val="24"/>
        </w:rPr>
        <w:t xml:space="preserve">　</w:t>
      </w:r>
      <w:r>
        <w:rPr>
          <w:rFonts w:ascii="ＭＳ 明朝" w:hAnsi="ＭＳ 明朝" w:cs="ＭＳ 明朝" w:hint="eastAsia"/>
          <w:noProof/>
          <w:kern w:val="0"/>
          <w:sz w:val="24"/>
        </w:rPr>
        <w:t>１５時００分</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物品の製造の請負、買入れ及び借入れに係る競争入札参加資格審査結果通知書の写し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年５月２０日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凍結防止剤散布車（2.5㎥級）</w:t>
      </w:r>
      <w:r>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kern w:val="0"/>
          <w:sz w:val="22"/>
          <w:szCs w:val="22"/>
        </w:rPr>
        <w:t>令和元年</w:t>
      </w:r>
      <w:r>
        <w:rPr>
          <w:rFonts w:ascii="ＭＳ 明朝" w:hAnsi="ＭＳ 明朝" w:cs="ＭＳ 明朝" w:hint="eastAsia"/>
          <w:noProof/>
          <w:kern w:val="0"/>
          <w:sz w:val="22"/>
          <w:szCs w:val="22"/>
        </w:rPr>
        <w:t>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１５時００分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trPr>
          <w:trHeight w:val="1135"/>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trPr>
          <w:trHeight w:val="2620"/>
        </w:trPr>
        <w:tc>
          <w:tcPr>
            <w:tcW w:w="134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pPr>
        <w:suppressAutoHyphens/>
        <w:wordWrap w:val="0"/>
        <w:jc w:val="left"/>
        <w:textAlignment w:val="baseline"/>
        <w:rPr>
          <w:rFonts w:ascii="ＭＳ 明朝" w:hAnsi="ＭＳ 明朝" w:cs="ＭＳ 明朝"/>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年５月２０日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凍結防止剤散布車（2.5㎥級）</w:t>
      </w:r>
      <w:r>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１５時００分</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val="restart"/>
            <w:tcBorders>
              <w:top w:val="nil"/>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332" w:type="dxa"/>
            <w:gridSpan w:val="2"/>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cantSplit/>
          <w:trHeight w:val="372"/>
        </w:trPr>
        <w:tc>
          <w:tcPr>
            <w:tcW w:w="1770" w:type="dxa"/>
            <w:gridSpan w:val="3"/>
            <w:vMerge/>
            <w:tcBorders>
              <w:top w:val="nil"/>
              <w:left w:val="single" w:sz="4" w:space="0" w:color="000000"/>
              <w:bottom w:val="nil"/>
              <w:right w:val="single" w:sz="4" w:space="0" w:color="000000"/>
            </w:tcBorders>
          </w:tcPr>
          <w:p>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744"/>
        </w:trPr>
        <w:tc>
          <w:tcPr>
            <w:tcW w:w="276" w:type="dxa"/>
            <w:tcBorders>
              <w:top w:val="nil"/>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pPr>
        <w:jc w:val="center"/>
        <w:rPr>
          <w:rFonts w:hAnsi="Times New Roman"/>
          <w:kern w:val="0"/>
          <w:sz w:val="36"/>
          <w:szCs w:val="36"/>
        </w:rPr>
      </w:pPr>
      <w:r>
        <w:rPr>
          <w:rFonts w:hint="eastAsia"/>
          <w:kern w:val="0"/>
          <w:sz w:val="36"/>
          <w:szCs w:val="36"/>
        </w:rPr>
        <w:t>サービス・メンテナンス体制証明書</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（令和元</w:t>
      </w:r>
      <w:r>
        <w:rPr>
          <w:rFonts w:ascii="ＭＳ 明朝" w:hAnsi="ＭＳ 明朝" w:cs="ＭＳ 明朝" w:hint="eastAsia"/>
          <w:noProof/>
          <w:kern w:val="0"/>
          <w:sz w:val="22"/>
          <w:szCs w:val="22"/>
        </w:rPr>
        <w:t>年５月２０日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Times New Roman" w:cs="ＭＳ 明朝" w:hint="eastAsia"/>
          <w:noProof/>
          <w:color w:val="000000"/>
          <w:kern w:val="0"/>
          <w:sz w:val="22"/>
          <w:szCs w:val="22"/>
        </w:rPr>
        <w:t>凍結防止剤散布車（2.5㎥級）</w:t>
      </w:r>
      <w:r>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令和元年</w:t>
      </w:r>
      <w:r>
        <w:rPr>
          <w:rFonts w:ascii="ＭＳ 明朝" w:hAnsi="ＭＳ 明朝" w:cs="ＭＳ 明朝" w:hint="eastAsia"/>
          <w:noProof/>
          <w:kern w:val="0"/>
          <w:sz w:val="22"/>
          <w:szCs w:val="22"/>
        </w:rPr>
        <w:t>７月１日</w:t>
      </w:r>
      <w:r>
        <w:rPr>
          <w:rFonts w:ascii="ＭＳ 明朝" w:hAnsi="ＭＳ 明朝" w:cs="ＭＳ 明朝" w:hint="eastAsia"/>
          <w:kern w:val="0"/>
          <w:sz w:val="22"/>
          <w:szCs w:val="22"/>
        </w:rPr>
        <w:t xml:space="preserve">　</w:t>
      </w:r>
      <w:r>
        <w:rPr>
          <w:rFonts w:ascii="ＭＳ 明朝" w:hAnsi="ＭＳ 明朝" w:cs="ＭＳ 明朝" w:hint="eastAsia"/>
          <w:noProof/>
          <w:kern w:val="0"/>
          <w:sz w:val="22"/>
          <w:szCs w:val="22"/>
        </w:rPr>
        <w:t>１５時００分</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trPr>
          <w:trHeight w:val="298"/>
        </w:trPr>
        <w:tc>
          <w:tcPr>
            <w:tcW w:w="3318"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あっては２日を、一般部品にあっては５日を超えるものについては、それらのすべての部品について、その供給に要する日数を別葉により記載する。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pPr>
        <w:suppressAutoHyphens/>
        <w:wordWrap w:val="0"/>
        <w:spacing w:line="298" w:lineRule="exact"/>
        <w:jc w:val="left"/>
        <w:textAlignment w:val="baseline"/>
        <w:rPr>
          <w:rFonts w:ascii="ＭＳ 明朝" w:hAnsi="ＭＳ 明朝" w:cs="ＭＳ 明朝"/>
          <w:color w:val="000000"/>
          <w:kern w:val="0"/>
          <w:sz w:val="22"/>
          <w:szCs w:val="22"/>
        </w:rPr>
      </w:pP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trPr>
          <w:trHeight w:val="1116"/>
        </w:trPr>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Cs w:val="21"/>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Cs w:val="21"/>
              </w:rPr>
            </w:pPr>
            <w:r>
              <w:rPr>
                <w:rFonts w:ascii="ＭＳ 明朝" w:hAnsi="Times New Roman" w:hint="eastAsia"/>
                <w:kern w:val="0"/>
                <w:szCs w:val="21"/>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Pr>
                <w:rFonts w:ascii="ＭＳ 明朝" w:hAnsi="Times New Roman" w:hint="eastAsia"/>
                <w:noProof/>
                <w:kern w:val="0"/>
                <w:sz w:val="24"/>
              </w:rPr>
              <w:t>（取得物品）</w:t>
            </w:r>
          </w:p>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noProof/>
                <w:kern w:val="0"/>
                <w:sz w:val="24"/>
              </w:rPr>
              <w:t>凍結防止剤散布車（2.5㎥級）</w:t>
            </w:r>
          </w:p>
        </w:tc>
        <w:tc>
          <w:tcPr>
            <w:tcW w:w="1327" w:type="dxa"/>
            <w:vAlign w:val="center"/>
          </w:tcPr>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２台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凍結防止剤散布車</w:t>
            </w:r>
          </w:p>
        </w:tc>
        <w:tc>
          <w:tcPr>
            <w:tcW w:w="1327" w:type="dxa"/>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青森８００は　５１５</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Pr>
                <w:rFonts w:ascii="ＭＳ 明朝" w:hAnsi="Times New Roman" w:hint="eastAsia"/>
                <w:kern w:val="0"/>
                <w:sz w:val="24"/>
              </w:rPr>
              <w:t xml:space="preserve">　</w:t>
            </w: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凍結防止剤散布車</w:t>
            </w:r>
          </w:p>
        </w:tc>
        <w:tc>
          <w:tcPr>
            <w:tcW w:w="1327" w:type="dxa"/>
            <w:vAlign w:val="center"/>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八戸８００</w:t>
            </w:r>
          </w:p>
          <w:p>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は　３００</w:t>
            </w: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Pr>
                <w:rFonts w:ascii="ＭＳ 明朝" w:hAnsi="Times New Roman" w:hint="eastAsia"/>
                <w:noProof/>
                <w:color w:val="000000"/>
                <w:kern w:val="0"/>
                <w:sz w:val="22"/>
                <w:szCs w:val="22"/>
              </w:rPr>
              <w:t>１台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w:t>
            </w:r>
          </w:p>
        </w:tc>
      </w:tr>
      <w:tr>
        <w:trPr>
          <w:trHeight w:val="1135"/>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trPr>
          <w:trHeight w:val="948"/>
        </w:trPr>
        <w:tc>
          <w:tcPr>
            <w:tcW w:w="683"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pPr>
        <w:suppressAutoHyphens/>
        <w:wordWrap w:val="0"/>
        <w:ind w:left="442" w:hangingChars="200" w:hanging="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見積もる契約額は、この入札書に記載した金額に当該金額の１００分の１０に相当する額を加算した金額（当該金額に１円未満の端数があるときは、その端数を切り捨てた金額）である。</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pPr>
        <w:suppressAutoHyphens/>
        <w:wordWrap w:val="0"/>
        <w:jc w:val="left"/>
        <w:textAlignment w:val="baseline"/>
        <w:rPr>
          <w:rFonts w:ascii="ＭＳ 明朝" w:hAnsi="Times New Roman"/>
          <w:color w:val="000000"/>
          <w:kern w:val="0"/>
          <w:sz w:val="22"/>
          <w:szCs w:val="22"/>
        </w:rPr>
      </w:pP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trPr>
          <w:trHeight w:val="2232"/>
        </w:trPr>
        <w:tc>
          <w:tcPr>
            <w:tcW w:w="7174" w:type="dxa"/>
            <w:tcBorders>
              <w:top w:val="nil"/>
              <w:left w:val="nil"/>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pPr>
        <w:suppressAutoHyphens/>
        <w:wordWrap w:val="0"/>
        <w:jc w:val="center"/>
        <w:textAlignment w:val="baseline"/>
        <w:rPr>
          <w:rFonts w:ascii="ＭＳ 明朝" w:hAnsi="ＭＳ 明朝" w:cs="ＭＳ 明朝"/>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Pr>
          <w:rFonts w:ascii="ＭＳ 明朝" w:hAnsi="Times New Roman" w:cs="ＭＳ 明朝" w:hint="eastAsia"/>
          <w:noProof/>
          <w:color w:val="000000"/>
          <w:kern w:val="0"/>
          <w:sz w:val="22"/>
          <w:szCs w:val="22"/>
          <w:u w:val="single"/>
        </w:rPr>
        <w:t>凍結防止剤散布車（2.5㎥級）</w:t>
      </w:r>
      <w:r>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 xml:space="preserve">に係る一般競争入札　　</w:t>
      </w:r>
    </w:p>
    <w:p>
      <w:pPr>
        <w:suppressAutoHyphens/>
        <w:wordWrap w:val="0"/>
        <w:jc w:val="left"/>
        <w:textAlignment w:val="baseline"/>
        <w:rPr>
          <w:rFonts w:ascii="ＭＳ 明朝" w:hAnsi="ＭＳ 明朝" w:cs="ＭＳ 明朝"/>
          <w:color w:val="000000"/>
          <w:kern w:val="0"/>
          <w:sz w:val="22"/>
          <w:u w:val="single" w:color="000000"/>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入札（見積り）期日　　令和元年</w:t>
      </w:r>
      <w:r>
        <w:rPr>
          <w:rFonts w:ascii="ＭＳ 明朝" w:hAnsi="ＭＳ 明朝" w:cs="ＭＳ 明朝" w:hint="eastAsia"/>
          <w:noProof/>
          <w:kern w:val="0"/>
          <w:sz w:val="22"/>
          <w:szCs w:val="22"/>
          <w:u w:val="single" w:color="000000"/>
        </w:rPr>
        <w:t xml:space="preserve">７月１日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pPr>
        <w:adjustRightInd w:val="0"/>
        <w:snapToGrid w:val="0"/>
        <w:spacing w:line="300" w:lineRule="auto"/>
        <w:jc w:val="center"/>
        <w:rPr>
          <w:rFonts w:ascii="ＭＳ 明朝" w:hAnsi="ＭＳ 明朝"/>
          <w:noProof/>
          <w:sz w:val="24"/>
        </w:rPr>
        <w:sectPr>
          <w:footerReference w:type="default" r:id="rId7"/>
          <w:footerReference w:type="first" r:id="rId8"/>
          <w:pgSz w:w="11906" w:h="16838" w:code="9"/>
          <w:pgMar w:top="1418" w:right="1418" w:bottom="1134" w:left="1418" w:header="720" w:footer="720" w:gutter="0"/>
          <w:pgNumType w:start="1"/>
          <w:cols w:space="720"/>
          <w:noEndnote/>
          <w:titlePg/>
          <w:docGrid w:type="linesAndChars" w:linePitch="357" w:charSpace="190"/>
        </w:sectPr>
      </w:pPr>
    </w:p>
    <w:p>
      <w:pPr>
        <w:adjustRightInd w:val="0"/>
        <w:snapToGrid w:val="0"/>
        <w:spacing w:line="360" w:lineRule="auto"/>
        <w:rPr>
          <w:rFonts w:ascii="ＭＳ 明朝" w:hAnsi="ＭＳ 明朝"/>
          <w:noProof/>
          <w:sz w:val="24"/>
        </w:rPr>
      </w:pPr>
    </w:p>
    <w:sectPr>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autoSpaceDE w:val="0"/>
      <w:autoSpaceDN w:val="0"/>
      <w:rPr>
        <w:rFonts w:hAnsi="Times New Roman"/>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3A3FC-A3A9-4AF9-AD85-31F5FED9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1871</Words>
  <Characters>1745</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4</cp:revision>
  <cp:lastPrinted>2017-05-11T08:22:00Z</cp:lastPrinted>
  <dcterms:created xsi:type="dcterms:W3CDTF">2019-05-17T04:50:00Z</dcterms:created>
  <dcterms:modified xsi:type="dcterms:W3CDTF">2019-05-17T04:55:00Z</dcterms:modified>
</cp:coreProperties>
</file>