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A3" w:rsidRDefault="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CE41A3" w:rsidRDefault="00CE41A3">
      <w:pPr>
        <w:suppressAutoHyphens/>
        <w:wordWrap w:val="0"/>
        <w:jc w:val="right"/>
        <w:textAlignment w:val="baseline"/>
        <w:rPr>
          <w:rFonts w:ascii="ＭＳ 明朝" w:hAnsi="Times New Roman"/>
          <w:color w:val="000000"/>
          <w:kern w:val="0"/>
          <w:sz w:val="22"/>
          <w:szCs w:val="22"/>
        </w:rPr>
      </w:pPr>
    </w:p>
    <w:p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CE41A3" w:rsidRDefault="00CE41A3">
      <w:pPr>
        <w:suppressAutoHyphens/>
        <w:wordWrap w:val="0"/>
        <w:ind w:firstLine="4080"/>
        <w:jc w:val="left"/>
        <w:textAlignment w:val="baseline"/>
        <w:rPr>
          <w:rFonts w:ascii="ＭＳ 明朝" w:hAnsi="Times New Roman"/>
          <w:color w:val="000000"/>
          <w:kern w:val="0"/>
          <w:sz w:val="22"/>
          <w:szCs w:val="22"/>
        </w:rPr>
      </w:pPr>
    </w:p>
    <w:p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CE41A3" w:rsidRDefault="00CE41A3">
      <w:pPr>
        <w:suppressAutoHyphens/>
        <w:wordWrap w:val="0"/>
        <w:jc w:val="left"/>
        <w:textAlignment w:val="baseline"/>
        <w:rPr>
          <w:rFonts w:ascii="ＭＳ 明朝" w:hAnsi="Times New Roman"/>
          <w:color w:val="000000"/>
          <w:kern w:val="0"/>
          <w:sz w:val="22"/>
          <w:szCs w:val="22"/>
        </w:rPr>
      </w:pPr>
    </w:p>
    <w:p w:rsidR="00257267" w:rsidRPr="00257267" w:rsidRDefault="00257267" w:rsidP="00257267">
      <w:pPr>
        <w:suppressAutoHyphens/>
        <w:wordWrap w:val="0"/>
        <w:spacing w:afterLines="50" w:after="174"/>
        <w:ind w:left="3778" w:hangingChars="1600" w:hanging="3778"/>
        <w:jc w:val="left"/>
        <w:textAlignment w:val="baseline"/>
        <w:rPr>
          <w:rFonts w:ascii="ＭＳ 明朝" w:hAnsi="Times New Roman" w:cs="ＭＳ 明朝" w:hint="eastAsia"/>
          <w:color w:val="000000"/>
          <w:kern w:val="0"/>
          <w:sz w:val="24"/>
        </w:rPr>
      </w:pPr>
      <w:r w:rsidRPr="00257267">
        <w:rPr>
          <w:rFonts w:ascii="ＭＳ 明朝" w:hAnsi="Times New Roman" w:cs="ＭＳ 明朝" w:hint="eastAsia"/>
          <w:color w:val="000000"/>
          <w:kern w:val="0"/>
          <w:sz w:val="24"/>
        </w:rPr>
        <w:t>１　入　 札　 件　名　　　　　　モニタリングカーの購入に係る一般競争入札</w:t>
      </w:r>
    </w:p>
    <w:p w:rsidR="00CE41A3" w:rsidRDefault="00257267" w:rsidP="00257267">
      <w:pPr>
        <w:suppressAutoHyphens/>
        <w:wordWrap w:val="0"/>
        <w:spacing w:afterLines="50" w:after="174"/>
        <w:ind w:left="3778" w:hangingChars="1600" w:hanging="3778"/>
        <w:jc w:val="left"/>
        <w:textAlignment w:val="baseline"/>
        <w:rPr>
          <w:rFonts w:ascii="ＭＳ 明朝" w:hAnsi="Times New Roman"/>
          <w:color w:val="000000"/>
          <w:kern w:val="0"/>
          <w:sz w:val="22"/>
          <w:szCs w:val="22"/>
        </w:rPr>
      </w:pPr>
      <w:r w:rsidRPr="00257267">
        <w:rPr>
          <w:rFonts w:ascii="ＭＳ 明朝" w:hAnsi="Times New Roman" w:cs="ＭＳ 明朝" w:hint="eastAsia"/>
          <w:color w:val="000000"/>
          <w:kern w:val="0"/>
          <w:sz w:val="24"/>
        </w:rPr>
        <w:t>２　入 開 札 日 時    　　　　　令和４年８月１９日　１４時３０分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bookmarkStart w:id="0" w:name="_Hlk106786046"/>
      <w:r w:rsidR="00257267" w:rsidRPr="00257267">
        <w:rPr>
          <w:rFonts w:ascii="ＭＳ 明朝" w:hAnsi="ＭＳ 明朝" w:cs="ＭＳ 明朝" w:hint="eastAsia"/>
          <w:color w:val="000000"/>
          <w:kern w:val="0"/>
          <w:sz w:val="22"/>
          <w:szCs w:val="22"/>
        </w:rPr>
        <w:t>（令和４年７月６日付け公告）</w:t>
      </w:r>
      <w:bookmarkEnd w:id="0"/>
      <w:r>
        <w:rPr>
          <w:rFonts w:ascii="ＭＳ 明朝" w:hAnsi="ＭＳ 明朝" w:cs="ＭＳ 明朝" w:hint="eastAsia"/>
          <w:color w:val="000000"/>
          <w:kern w:val="0"/>
          <w:sz w:val="22"/>
          <w:szCs w:val="22"/>
        </w:rPr>
        <w:t>に係る当該</w:t>
      </w:r>
      <w:r w:rsidR="00600B1E">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物品の納入実績は、下記のとおりであることを証明します。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257267" w:rsidRPr="00257267" w:rsidRDefault="00257267" w:rsidP="00257267">
      <w:pPr>
        <w:suppressAutoHyphens/>
        <w:wordWrap w:val="0"/>
        <w:ind w:left="2377" w:hangingChars="1100" w:hanging="2377"/>
        <w:jc w:val="left"/>
        <w:textAlignment w:val="baseline"/>
        <w:rPr>
          <w:rFonts w:ascii="ＭＳ 明朝" w:hAnsi="ＭＳ 明朝" w:cs="ＭＳ 明朝" w:hint="eastAsia"/>
          <w:color w:val="000000"/>
          <w:kern w:val="0"/>
          <w:sz w:val="22"/>
          <w:szCs w:val="22"/>
        </w:rPr>
      </w:pPr>
      <w:r w:rsidRPr="00257267">
        <w:rPr>
          <w:rFonts w:ascii="ＭＳ 明朝" w:hAnsi="ＭＳ 明朝" w:cs="ＭＳ 明朝" w:hint="eastAsia"/>
          <w:color w:val="000000"/>
          <w:kern w:val="0"/>
          <w:sz w:val="22"/>
          <w:szCs w:val="22"/>
        </w:rPr>
        <w:t>１  入　札　件　名　　モニタリングカーの購入に係る一般競争入札</w:t>
      </w:r>
    </w:p>
    <w:p w:rsidR="00257267" w:rsidRPr="00257267" w:rsidRDefault="00257267" w:rsidP="00257267">
      <w:pPr>
        <w:suppressAutoHyphens/>
        <w:wordWrap w:val="0"/>
        <w:ind w:left="2377" w:hangingChars="1100" w:hanging="2377"/>
        <w:jc w:val="left"/>
        <w:textAlignment w:val="baseline"/>
        <w:rPr>
          <w:rFonts w:ascii="ＭＳ 明朝" w:hAnsi="ＭＳ 明朝" w:cs="ＭＳ 明朝"/>
          <w:color w:val="000000"/>
          <w:kern w:val="0"/>
          <w:sz w:val="22"/>
          <w:szCs w:val="22"/>
        </w:rPr>
      </w:pPr>
    </w:p>
    <w:p w:rsidR="00CE41A3" w:rsidRDefault="00257267" w:rsidP="00257267">
      <w:pPr>
        <w:suppressAutoHyphens/>
        <w:wordWrap w:val="0"/>
        <w:ind w:left="2377" w:hangingChars="1100" w:hanging="2377"/>
        <w:jc w:val="left"/>
        <w:textAlignment w:val="baseline"/>
        <w:rPr>
          <w:rFonts w:ascii="ＭＳ 明朝" w:hAnsi="Times New Roman"/>
          <w:color w:val="000000"/>
          <w:kern w:val="0"/>
          <w:sz w:val="22"/>
          <w:szCs w:val="22"/>
        </w:rPr>
      </w:pPr>
      <w:r w:rsidRPr="00257267">
        <w:rPr>
          <w:rFonts w:ascii="ＭＳ 明朝" w:hAnsi="ＭＳ 明朝" w:cs="ＭＳ 明朝" w:hint="eastAsia"/>
          <w:color w:val="000000"/>
          <w:kern w:val="0"/>
          <w:sz w:val="22"/>
          <w:szCs w:val="22"/>
        </w:rPr>
        <w:t>２  入 開 札 日 時    令和４年８月１９日　１４時３０分</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trPr>
          <w:trHeight w:val="1135"/>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trPr>
          <w:trHeight w:val="2620"/>
        </w:trPr>
        <w:tc>
          <w:tcPr>
            <w:tcW w:w="134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CE41A3" w:rsidRDefault="00CE41A3">
      <w:pPr>
        <w:suppressAutoHyphens/>
        <w:wordWrap w:val="0"/>
        <w:jc w:val="left"/>
        <w:textAlignment w:val="baseline"/>
        <w:rPr>
          <w:rFonts w:ascii="ＭＳ 明朝" w:hAnsi="ＭＳ 明朝" w:cs="ＭＳ 明朝"/>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1" w:name="_Hlk106786104"/>
      <w:r w:rsidR="00257267" w:rsidRPr="00257267">
        <w:rPr>
          <w:rFonts w:ascii="ＭＳ 明朝" w:hAnsi="ＭＳ 明朝" w:cs="ＭＳ 明朝" w:hint="eastAsia"/>
          <w:color w:val="000000"/>
          <w:kern w:val="0"/>
          <w:sz w:val="22"/>
          <w:szCs w:val="22"/>
        </w:rPr>
        <w:t>（令和４年７月６日付け公告）</w:t>
      </w:r>
      <w:bookmarkEnd w:id="1"/>
      <w:r>
        <w:rPr>
          <w:rFonts w:ascii="ＭＳ 明朝" w:hAnsi="ＭＳ 明朝" w:cs="ＭＳ 明朝" w:hint="eastAsia"/>
          <w:color w:val="000000"/>
          <w:kern w:val="0"/>
          <w:sz w:val="22"/>
          <w:szCs w:val="22"/>
        </w:rPr>
        <w:t>に係る</w:t>
      </w:r>
      <w:r w:rsidR="00F52A4E">
        <w:rPr>
          <w:rFonts w:ascii="ＭＳ 明朝" w:hAnsi="ＭＳ 明朝" w:cs="ＭＳ 明朝" w:hint="eastAsia"/>
          <w:color w:val="000000"/>
          <w:kern w:val="0"/>
          <w:sz w:val="22"/>
          <w:szCs w:val="22"/>
        </w:rPr>
        <w:t>当該</w:t>
      </w:r>
      <w:r w:rsidR="00CF12B1">
        <w:rPr>
          <w:rFonts w:ascii="ＭＳ 明朝" w:hAnsi="ＭＳ 明朝" w:cs="ＭＳ 明朝" w:hint="eastAsia"/>
          <w:color w:val="000000"/>
          <w:kern w:val="0"/>
          <w:sz w:val="22"/>
          <w:szCs w:val="22"/>
        </w:rPr>
        <w:t>調達</w:t>
      </w:r>
      <w:r>
        <w:rPr>
          <w:rFonts w:ascii="ＭＳ 明朝" w:hAnsi="ＭＳ 明朝" w:cs="ＭＳ 明朝" w:hint="eastAsia"/>
          <w:color w:val="000000"/>
          <w:kern w:val="0"/>
          <w:sz w:val="22"/>
          <w:szCs w:val="22"/>
        </w:rPr>
        <w:t>物品のメーカー及び工場の状況は、下記のとおりです。</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CE41A3" w:rsidRDefault="00CE41A3">
      <w:pPr>
        <w:suppressAutoHyphens/>
        <w:wordWrap w:val="0"/>
        <w:jc w:val="left"/>
        <w:textAlignment w:val="baseline"/>
        <w:rPr>
          <w:rFonts w:ascii="ＭＳ 明朝" w:hAnsi="Times New Roman"/>
          <w:color w:val="000000"/>
          <w:kern w:val="0"/>
          <w:sz w:val="22"/>
          <w:szCs w:val="22"/>
        </w:rPr>
      </w:pPr>
    </w:p>
    <w:p w:rsidR="00257267" w:rsidRPr="00257267" w:rsidRDefault="00257267" w:rsidP="00257267">
      <w:pPr>
        <w:suppressAutoHyphens/>
        <w:wordWrap w:val="0"/>
        <w:ind w:left="2377" w:hangingChars="1100" w:hanging="2377"/>
        <w:jc w:val="left"/>
        <w:textAlignment w:val="baseline"/>
        <w:rPr>
          <w:rFonts w:ascii="ＭＳ 明朝" w:hAnsi="ＭＳ 明朝" w:cs="ＭＳ 明朝" w:hint="eastAsia"/>
          <w:color w:val="000000"/>
          <w:kern w:val="0"/>
          <w:sz w:val="22"/>
          <w:szCs w:val="22"/>
        </w:rPr>
      </w:pPr>
      <w:r w:rsidRPr="00257267">
        <w:rPr>
          <w:rFonts w:ascii="ＭＳ 明朝" w:hAnsi="ＭＳ 明朝" w:cs="ＭＳ 明朝" w:hint="eastAsia"/>
          <w:color w:val="000000"/>
          <w:kern w:val="0"/>
          <w:sz w:val="22"/>
          <w:szCs w:val="22"/>
        </w:rPr>
        <w:t>１  入　札　件　名　　モニタリングカーの購入に係る一般競争入札</w:t>
      </w:r>
    </w:p>
    <w:p w:rsidR="00CE41A3" w:rsidRDefault="00257267" w:rsidP="00257267">
      <w:pPr>
        <w:suppressAutoHyphens/>
        <w:wordWrap w:val="0"/>
        <w:ind w:left="2377" w:hangingChars="1100" w:hanging="2377"/>
        <w:jc w:val="left"/>
        <w:textAlignment w:val="baseline"/>
        <w:rPr>
          <w:rFonts w:ascii="ＭＳ 明朝" w:hAnsi="Times New Roman"/>
          <w:color w:val="000000"/>
          <w:kern w:val="0"/>
          <w:sz w:val="22"/>
          <w:szCs w:val="22"/>
        </w:rPr>
      </w:pPr>
      <w:r w:rsidRPr="00257267">
        <w:rPr>
          <w:rFonts w:ascii="ＭＳ 明朝" w:hAnsi="ＭＳ 明朝" w:cs="ＭＳ 明朝" w:hint="eastAsia"/>
          <w:color w:val="000000"/>
          <w:kern w:val="0"/>
          <w:sz w:val="22"/>
          <w:szCs w:val="22"/>
        </w:rPr>
        <w:t>２  入 開 札 日 時    令和４年８月１９日　１４時３０分</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val="restart"/>
            <w:tcBorders>
              <w:top w:val="nil"/>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cantSplit/>
          <w:trHeight w:val="372"/>
        </w:trPr>
        <w:tc>
          <w:tcPr>
            <w:tcW w:w="1770" w:type="dxa"/>
            <w:gridSpan w:val="3"/>
            <w:vMerge/>
            <w:tcBorders>
              <w:top w:val="nil"/>
              <w:left w:val="single" w:sz="4" w:space="0" w:color="000000"/>
              <w:bottom w:val="nil"/>
              <w:right w:val="single" w:sz="4" w:space="0" w:color="000000"/>
            </w:tcBorders>
          </w:tcPr>
          <w:p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744"/>
        </w:trPr>
        <w:tc>
          <w:tcPr>
            <w:tcW w:w="276" w:type="dxa"/>
            <w:tcBorders>
              <w:top w:val="nil"/>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CE41A3" w:rsidRDefault="00C2532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CE41A3" w:rsidRDefault="00C25328">
      <w:pPr>
        <w:jc w:val="center"/>
        <w:rPr>
          <w:rFonts w:hAnsi="Times New Roman"/>
          <w:kern w:val="0"/>
          <w:sz w:val="36"/>
          <w:szCs w:val="36"/>
        </w:rPr>
      </w:pPr>
      <w:r>
        <w:rPr>
          <w:rFonts w:hint="eastAsia"/>
          <w:kern w:val="0"/>
          <w:sz w:val="36"/>
          <w:szCs w:val="36"/>
        </w:rPr>
        <w:t>サービス・メンテナンス体制証明書</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bookmarkStart w:id="2" w:name="_Hlk106786194"/>
      <w:r w:rsidR="00257267" w:rsidRPr="00257267">
        <w:rPr>
          <w:rFonts w:ascii="ＭＳ 明朝" w:hAnsi="ＭＳ 明朝" w:cs="ＭＳ 明朝" w:hint="eastAsia"/>
          <w:color w:val="000000"/>
          <w:kern w:val="0"/>
          <w:sz w:val="22"/>
          <w:szCs w:val="22"/>
        </w:rPr>
        <w:t>（令和４年７月６日付け公告）</w:t>
      </w:r>
      <w:bookmarkEnd w:id="2"/>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257267" w:rsidRPr="00257267" w:rsidRDefault="00257267" w:rsidP="00257267">
      <w:pPr>
        <w:suppressAutoHyphens/>
        <w:wordWrap w:val="0"/>
        <w:spacing w:line="298" w:lineRule="exact"/>
        <w:ind w:left="2377" w:hangingChars="1100" w:hanging="2377"/>
        <w:jc w:val="left"/>
        <w:textAlignment w:val="baseline"/>
        <w:rPr>
          <w:rFonts w:ascii="ＭＳ 明朝" w:hAnsi="ＭＳ 明朝" w:cs="ＭＳ 明朝" w:hint="eastAsia"/>
          <w:color w:val="000000"/>
          <w:kern w:val="0"/>
          <w:sz w:val="22"/>
          <w:szCs w:val="22"/>
        </w:rPr>
      </w:pPr>
      <w:r w:rsidRPr="00257267">
        <w:rPr>
          <w:rFonts w:ascii="ＭＳ 明朝" w:hAnsi="ＭＳ 明朝" w:cs="ＭＳ 明朝" w:hint="eastAsia"/>
          <w:color w:val="000000"/>
          <w:kern w:val="0"/>
          <w:sz w:val="22"/>
          <w:szCs w:val="22"/>
        </w:rPr>
        <w:t>１  入　札　件　名　　モニタリングカーの購入に係る一般競争入札</w:t>
      </w:r>
    </w:p>
    <w:p w:rsidR="00CE41A3" w:rsidRDefault="00257267" w:rsidP="00257267">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sidRPr="00257267">
        <w:rPr>
          <w:rFonts w:ascii="ＭＳ 明朝" w:hAnsi="ＭＳ 明朝" w:cs="ＭＳ 明朝" w:hint="eastAsia"/>
          <w:color w:val="000000"/>
          <w:kern w:val="0"/>
          <w:sz w:val="22"/>
          <w:szCs w:val="22"/>
        </w:rPr>
        <w:t>２  入 開 札 日 時    令和４年８月１９日　１４時３０分</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trPr>
          <w:trHeight w:val="298"/>
        </w:trPr>
        <w:tc>
          <w:tcPr>
            <w:tcW w:w="3318"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21309B" w:rsidRPr="0021309B" w:rsidRDefault="00C25328" w:rsidP="0021309B">
      <w:pPr>
        <w:suppressAutoHyphens/>
        <w:wordWrap w:val="0"/>
        <w:spacing w:line="298" w:lineRule="exact"/>
        <w:ind w:left="1081" w:hangingChars="500" w:hanging="108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0021309B" w:rsidRPr="0021309B">
        <w:rPr>
          <w:rFonts w:ascii="ＭＳ 明朝" w:hAnsi="ＭＳ 明朝" w:cs="ＭＳ 明朝" w:hint="eastAsia"/>
          <w:color w:val="000000"/>
          <w:kern w:val="0"/>
          <w:sz w:val="22"/>
          <w:szCs w:val="22"/>
        </w:rPr>
        <w:t>（注）１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21309B" w:rsidRPr="0021309B" w:rsidRDefault="0021309B" w:rsidP="0021309B">
      <w:pPr>
        <w:suppressAutoHyphens/>
        <w:wordWrap w:val="0"/>
        <w:spacing w:line="298" w:lineRule="exact"/>
        <w:ind w:left="1081" w:hangingChars="500" w:hanging="108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２　「部品の供給可能年数」は、すべての部品について記載する。</w:t>
      </w:r>
    </w:p>
    <w:p w:rsidR="0021309B" w:rsidRPr="0021309B" w:rsidRDefault="0021309B" w:rsidP="0021309B">
      <w:pPr>
        <w:suppressAutoHyphens/>
        <w:wordWrap w:val="0"/>
        <w:spacing w:line="298" w:lineRule="exact"/>
        <w:ind w:left="1081" w:hangingChars="500" w:hanging="108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３　必要に応じて別葉により記載する。</w:t>
      </w:r>
    </w:p>
    <w:p w:rsidR="0021309B" w:rsidRPr="0021309B" w:rsidRDefault="0021309B" w:rsidP="0021309B">
      <w:pPr>
        <w:suppressAutoHyphens/>
        <w:wordWrap w:val="0"/>
        <w:spacing w:line="298" w:lineRule="exact"/>
        <w:ind w:left="1081" w:hangingChars="500" w:hanging="1081"/>
        <w:jc w:val="left"/>
        <w:textAlignment w:val="baseline"/>
        <w:rPr>
          <w:rFonts w:ascii="ＭＳ 明朝" w:hAnsi="ＭＳ 明朝" w:cs="ＭＳ 明朝"/>
          <w:color w:val="000000"/>
          <w:kern w:val="0"/>
          <w:sz w:val="22"/>
          <w:szCs w:val="22"/>
        </w:rPr>
      </w:pPr>
    </w:p>
    <w:p w:rsidR="0021309B" w:rsidRPr="0021309B" w:rsidRDefault="0021309B" w:rsidP="0021309B">
      <w:pPr>
        <w:suppressAutoHyphens/>
        <w:wordWrap w:val="0"/>
        <w:spacing w:line="298" w:lineRule="exact"/>
        <w:ind w:left="1081" w:hangingChars="500" w:hanging="1081"/>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５  技術員の派遣体制</w:t>
      </w:r>
    </w:p>
    <w:p w:rsidR="0021309B" w:rsidRDefault="0021309B" w:rsidP="0021309B">
      <w:pPr>
        <w:suppressAutoHyphens/>
        <w:wordWrap w:val="0"/>
        <w:spacing w:line="298" w:lineRule="exact"/>
        <w:ind w:left="283" w:rightChars="-69" w:right="-142" w:hangingChars="131" w:hanging="283"/>
        <w:jc w:val="left"/>
        <w:textAlignment w:val="baseline"/>
        <w:rPr>
          <w:rFonts w:ascii="ＭＳ 明朝" w:hAnsi="ＭＳ 明朝" w:cs="ＭＳ 明朝"/>
          <w:color w:val="000000"/>
          <w:kern w:val="0"/>
          <w:sz w:val="22"/>
          <w:szCs w:val="22"/>
        </w:rPr>
      </w:pPr>
      <w:r w:rsidRPr="0021309B">
        <w:rPr>
          <w:rFonts w:ascii="ＭＳ 明朝" w:hAnsi="ＭＳ 明朝" w:cs="ＭＳ 明朝" w:hint="eastAsia"/>
          <w:color w:val="000000"/>
          <w:kern w:val="0"/>
          <w:sz w:val="22"/>
          <w:szCs w:val="22"/>
        </w:rPr>
        <w:t xml:space="preserve">    当該派遣依頼に係る修理等の内容に応じた通常時及び緊急時における技術員の派遣に係る連絡受付先及び連絡系統、派遣方法並びに所要時間等を連絡系統図として別葉により記載する。</w:t>
      </w:r>
    </w:p>
    <w:p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（別紙様式５）</w:t>
      </w: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trPr>
          <w:trHeight w:val="1116"/>
        </w:trPr>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rsidTr="00A76341">
        <w:trPr>
          <w:trHeight w:val="1095"/>
        </w:trPr>
        <w:tc>
          <w:tcPr>
            <w:tcW w:w="683" w:type="dxa"/>
          </w:tcPr>
          <w:p w:rsidR="00CE41A3" w:rsidRDefault="00CE41A3"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p>
        </w:tc>
        <w:tc>
          <w:tcPr>
            <w:tcW w:w="2434" w:type="dxa"/>
            <w:vAlign w:val="center"/>
          </w:tcPr>
          <w:p w:rsidR="00CE41A3" w:rsidRPr="00A76341" w:rsidRDefault="00257267" w:rsidP="00A76341">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sidRPr="00257267">
              <w:rPr>
                <w:rFonts w:ascii="ＭＳ 明朝" w:hAnsi="Times New Roman" w:hint="eastAsia"/>
                <w:noProof/>
                <w:kern w:val="0"/>
                <w:sz w:val="22"/>
                <w:szCs w:val="22"/>
              </w:rPr>
              <w:t>モニタリングカー</w:t>
            </w:r>
          </w:p>
        </w:tc>
        <w:tc>
          <w:tcPr>
            <w:tcW w:w="1327" w:type="dxa"/>
            <w:vAlign w:val="center"/>
          </w:tcPr>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CE41A3" w:rsidRPr="00413650"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CE41A3" w:rsidRDefault="00CE41A3"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CE41A3" w:rsidRPr="00413650" w:rsidRDefault="00257267"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257267">
              <w:rPr>
                <w:rFonts w:ascii="ＭＳ 明朝" w:hAnsi="Times New Roman" w:hint="eastAsia"/>
                <w:noProof/>
                <w:color w:val="000000"/>
                <w:kern w:val="0"/>
                <w:sz w:val="22"/>
                <w:szCs w:val="22"/>
              </w:rPr>
              <w:t>１式</w:t>
            </w:r>
          </w:p>
          <w:p w:rsidR="00CE41A3" w:rsidRPr="00413650" w:rsidRDefault="00CE41A3"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CE41A3" w:rsidRPr="00413650" w:rsidRDefault="00C2532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w:t>
            </w:r>
            <w:r w:rsidR="00600B1E" w:rsidRPr="00413650">
              <w:rPr>
                <w:rFonts w:ascii="ＭＳ 明朝" w:hAnsi="Times New Roman" w:hint="eastAsia"/>
                <w:kern w:val="0"/>
                <w:sz w:val="22"/>
                <w:szCs w:val="22"/>
              </w:rPr>
              <w:t>〇〇〇</w:t>
            </w:r>
          </w:p>
        </w:tc>
        <w:tc>
          <w:tcPr>
            <w:tcW w:w="1770" w:type="dxa"/>
          </w:tcPr>
          <w:p w:rsidR="00CE41A3" w:rsidRPr="00413650"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Pr="00413650" w:rsidRDefault="00C2532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sidR="00413650">
              <w:rPr>
                <w:rFonts w:ascii="ＭＳ 明朝" w:hAnsi="ＭＳ 明朝" w:cs="ＭＳ 明朝" w:hint="eastAsia"/>
                <w:color w:val="000000"/>
                <w:kern w:val="0"/>
                <w:sz w:val="22"/>
                <w:szCs w:val="22"/>
              </w:rPr>
              <w:t>〇〇〇</w:t>
            </w: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1135"/>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trPr>
          <w:trHeight w:val="948"/>
        </w:trPr>
        <w:tc>
          <w:tcPr>
            <w:tcW w:w="683"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413650">
              <w:rPr>
                <w:rFonts w:ascii="ＭＳ 明朝" w:hAnsi="ＭＳ 明朝" w:cs="ＭＳ 明朝" w:hint="eastAsia"/>
                <w:color w:val="000000"/>
                <w:kern w:val="0"/>
                <w:sz w:val="22"/>
                <w:szCs w:val="22"/>
              </w:rPr>
              <w:t>〇〇〇</w:t>
            </w:r>
          </w:p>
        </w:tc>
      </w:tr>
    </w:tbl>
    <w:p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CE41A3"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trPr>
          <w:trHeight w:val="2232"/>
        </w:trPr>
        <w:tc>
          <w:tcPr>
            <w:tcW w:w="7174" w:type="dxa"/>
            <w:tcBorders>
              <w:top w:val="nil"/>
              <w:left w:val="nil"/>
              <w:bottom w:val="nil"/>
              <w:right w:val="single" w:sz="4" w:space="0" w:color="000000"/>
            </w:tcBorders>
          </w:tcPr>
          <w:p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CE41A3" w:rsidRDefault="00CE41A3">
      <w:pPr>
        <w:suppressAutoHyphens/>
        <w:wordWrap w:val="0"/>
        <w:jc w:val="center"/>
        <w:textAlignment w:val="baseline"/>
        <w:rPr>
          <w:rFonts w:ascii="ＭＳ 明朝" w:hAnsi="ＭＳ 明朝" w:cs="ＭＳ 明朝"/>
          <w:color w:val="000000"/>
          <w:kern w:val="0"/>
          <w:sz w:val="22"/>
          <w:szCs w:val="22"/>
        </w:rPr>
      </w:pPr>
    </w:p>
    <w:p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CE41A3" w:rsidRDefault="00CE41A3">
      <w:pPr>
        <w:suppressAutoHyphens/>
        <w:wordWrap w:val="0"/>
        <w:jc w:val="left"/>
        <w:textAlignment w:val="baseline"/>
        <w:rPr>
          <w:rFonts w:ascii="ＭＳ 明朝" w:hAnsi="Times New Roman"/>
          <w:color w:val="000000"/>
          <w:kern w:val="0"/>
          <w:sz w:val="22"/>
          <w:szCs w:val="22"/>
        </w:rPr>
      </w:pPr>
    </w:p>
    <w:p w:rsidR="00257267" w:rsidRPr="00257267" w:rsidRDefault="00257267" w:rsidP="00257267">
      <w:pPr>
        <w:suppressAutoHyphens/>
        <w:wordWrap w:val="0"/>
        <w:ind w:left="2377" w:hangingChars="1100" w:hanging="2377"/>
        <w:jc w:val="left"/>
        <w:textAlignment w:val="baseline"/>
        <w:rPr>
          <w:rFonts w:ascii="ＭＳ 明朝" w:hAnsi="ＭＳ 明朝" w:cs="ＭＳ 明朝" w:hint="eastAsia"/>
          <w:color w:val="000000"/>
          <w:kern w:val="0"/>
          <w:sz w:val="22"/>
          <w:szCs w:val="22"/>
          <w:u w:val="single" w:color="000000"/>
        </w:rPr>
      </w:pPr>
      <w:bookmarkStart w:id="3" w:name="_Hlk106786276"/>
      <w:r w:rsidRPr="00257267">
        <w:rPr>
          <w:rFonts w:ascii="ＭＳ 明朝" w:hAnsi="ＭＳ 明朝" w:cs="ＭＳ 明朝" w:hint="eastAsia"/>
          <w:color w:val="000000"/>
          <w:kern w:val="0"/>
          <w:sz w:val="22"/>
          <w:szCs w:val="22"/>
          <w:u w:val="single" w:color="000000"/>
        </w:rPr>
        <w:t>入札（見積り）件名　　モニタリングカーの購入に係る一般競争入札</w:t>
      </w:r>
      <w:r>
        <w:rPr>
          <w:rFonts w:ascii="ＭＳ 明朝" w:hAnsi="ＭＳ 明朝" w:cs="ＭＳ 明朝" w:hint="eastAsia"/>
          <w:color w:val="000000"/>
          <w:kern w:val="0"/>
          <w:sz w:val="22"/>
          <w:szCs w:val="22"/>
          <w:u w:val="single" w:color="000000"/>
        </w:rPr>
        <w:t xml:space="preserve">　　　　　　　　　　</w:t>
      </w:r>
    </w:p>
    <w:p w:rsidR="00257267" w:rsidRPr="00257267" w:rsidRDefault="00257267" w:rsidP="00257267">
      <w:pPr>
        <w:suppressAutoHyphens/>
        <w:wordWrap w:val="0"/>
        <w:ind w:left="2377" w:hangingChars="1100" w:hanging="2377"/>
        <w:jc w:val="left"/>
        <w:textAlignment w:val="baseline"/>
        <w:rPr>
          <w:rFonts w:ascii="ＭＳ 明朝" w:hAnsi="ＭＳ 明朝" w:cs="ＭＳ 明朝"/>
          <w:color w:val="000000"/>
          <w:kern w:val="0"/>
          <w:sz w:val="22"/>
          <w:szCs w:val="22"/>
          <w:u w:val="single" w:color="000000"/>
        </w:rPr>
      </w:pPr>
    </w:p>
    <w:p w:rsidR="00CE41A3" w:rsidRDefault="00257267" w:rsidP="00257267">
      <w:pPr>
        <w:suppressAutoHyphens/>
        <w:wordWrap w:val="0"/>
        <w:ind w:left="2377" w:hangingChars="1100" w:hanging="2377"/>
        <w:jc w:val="left"/>
        <w:textAlignment w:val="baseline"/>
        <w:rPr>
          <w:rFonts w:ascii="ＭＳ 明朝" w:hAnsi="Times New Roman"/>
          <w:color w:val="000000"/>
          <w:kern w:val="0"/>
          <w:sz w:val="22"/>
          <w:szCs w:val="22"/>
        </w:rPr>
      </w:pPr>
      <w:r w:rsidRPr="00257267">
        <w:rPr>
          <w:rFonts w:ascii="ＭＳ 明朝" w:hAnsi="ＭＳ 明朝" w:cs="ＭＳ 明朝" w:hint="eastAsia"/>
          <w:color w:val="000000"/>
          <w:kern w:val="0"/>
          <w:sz w:val="22"/>
          <w:szCs w:val="22"/>
          <w:u w:val="single" w:color="000000"/>
        </w:rPr>
        <w:t xml:space="preserve">入札（見積り）期日　　令和４年８月１９日　　　　　　　　　</w:t>
      </w:r>
      <w:r>
        <w:rPr>
          <w:rFonts w:ascii="ＭＳ 明朝" w:hAnsi="ＭＳ 明朝" w:cs="ＭＳ 明朝" w:hint="eastAsia"/>
          <w:color w:val="000000"/>
          <w:kern w:val="0"/>
          <w:sz w:val="22"/>
          <w:szCs w:val="22"/>
          <w:u w:val="single" w:color="000000"/>
        </w:rPr>
        <w:t xml:space="preserve">　　　　</w:t>
      </w:r>
      <w:r w:rsidRPr="00257267">
        <w:rPr>
          <w:rFonts w:ascii="ＭＳ 明朝" w:hAnsi="ＭＳ 明朝" w:cs="ＭＳ 明朝" w:hint="eastAsia"/>
          <w:color w:val="000000"/>
          <w:kern w:val="0"/>
          <w:sz w:val="22"/>
          <w:szCs w:val="22"/>
          <w:u w:val="single" w:color="000000"/>
        </w:rPr>
        <w:t xml:space="preserve">　　　　　　　　</w:t>
      </w:r>
    </w:p>
    <w:bookmarkEnd w:id="3"/>
    <w:p w:rsidR="00CE41A3" w:rsidRPr="00724D89" w:rsidRDefault="00CE41A3">
      <w:pPr>
        <w:suppressAutoHyphens/>
        <w:wordWrap w:val="0"/>
        <w:jc w:val="left"/>
        <w:textAlignment w:val="baseline"/>
        <w:rPr>
          <w:rFonts w:ascii="ＭＳ 明朝" w:hAnsi="Times New Roman"/>
          <w:color w:val="000000"/>
          <w:kern w:val="0"/>
          <w:sz w:val="22"/>
          <w:szCs w:val="22"/>
        </w:rPr>
      </w:pPr>
    </w:p>
    <w:p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入札（見積り）・開札場所　　　青森県庁舎</w:t>
      </w:r>
      <w:r w:rsidR="008B4456">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r w:rsidR="00257267">
        <w:rPr>
          <w:rFonts w:ascii="ＭＳ 明朝" w:hAnsi="ＭＳ 明朝" w:cs="ＭＳ 明朝" w:hint="eastAsia"/>
          <w:color w:val="000000"/>
          <w:kern w:val="0"/>
          <w:sz w:val="22"/>
          <w:szCs w:val="22"/>
          <w:u w:val="single" w:color="000000"/>
        </w:rPr>
        <w:t xml:space="preserve">　　　　　　　</w:t>
      </w:r>
      <w:bookmarkStart w:id="4" w:name="_GoBack"/>
      <w:bookmarkEnd w:id="4"/>
      <w:r>
        <w:rPr>
          <w:rFonts w:ascii="ＭＳ 明朝" w:hAnsi="ＭＳ 明朝" w:cs="ＭＳ 明朝" w:hint="eastAsia"/>
          <w:color w:val="000000"/>
          <w:kern w:val="0"/>
          <w:sz w:val="22"/>
          <w:szCs w:val="22"/>
          <w:u w:val="single" w:color="000000"/>
        </w:rPr>
        <w:t xml:space="preserve">　</w:t>
      </w:r>
    </w:p>
    <w:p w:rsidR="00CE41A3" w:rsidRDefault="00CE41A3">
      <w:pPr>
        <w:adjustRightInd w:val="0"/>
        <w:snapToGrid w:val="0"/>
        <w:spacing w:line="300" w:lineRule="auto"/>
        <w:jc w:val="center"/>
        <w:rPr>
          <w:rFonts w:ascii="ＭＳ 明朝" w:hAnsi="ＭＳ 明朝"/>
          <w:noProof/>
          <w:sz w:val="24"/>
        </w:rPr>
        <w:sectPr w:rsidR="00CE41A3" w:rsidSect="00FB19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64C" w:rsidRDefault="0061764C">
      <w:r>
        <w:separator/>
      </w:r>
    </w:p>
  </w:endnote>
  <w:endnote w:type="continuationSeparator" w:id="0">
    <w:p w:rsidR="0061764C" w:rsidRDefault="0061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64C" w:rsidRDefault="0061764C">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64C" w:rsidRDefault="0061764C">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64C" w:rsidRDefault="0061764C">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64C" w:rsidRDefault="0061764C">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64C" w:rsidRDefault="0061764C">
      <w:r>
        <w:separator/>
      </w:r>
    </w:p>
  </w:footnote>
  <w:footnote w:type="continuationSeparator" w:id="0">
    <w:p w:rsidR="0061764C" w:rsidRDefault="0061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17436B"/>
    <w:rsid w:val="001A7ECB"/>
    <w:rsid w:val="001B14EC"/>
    <w:rsid w:val="001B7748"/>
    <w:rsid w:val="001C2D0C"/>
    <w:rsid w:val="001D0608"/>
    <w:rsid w:val="001F39E1"/>
    <w:rsid w:val="001F5436"/>
    <w:rsid w:val="0021309B"/>
    <w:rsid w:val="002137FE"/>
    <w:rsid w:val="00257267"/>
    <w:rsid w:val="00266DB8"/>
    <w:rsid w:val="002732BF"/>
    <w:rsid w:val="002B422D"/>
    <w:rsid w:val="002D5AD9"/>
    <w:rsid w:val="00331904"/>
    <w:rsid w:val="003657C5"/>
    <w:rsid w:val="003771C2"/>
    <w:rsid w:val="00394ED8"/>
    <w:rsid w:val="003A4816"/>
    <w:rsid w:val="003B13C6"/>
    <w:rsid w:val="003B1C3B"/>
    <w:rsid w:val="003B5886"/>
    <w:rsid w:val="003C2A55"/>
    <w:rsid w:val="003C5BE9"/>
    <w:rsid w:val="003F4457"/>
    <w:rsid w:val="004057D8"/>
    <w:rsid w:val="004071D1"/>
    <w:rsid w:val="00413650"/>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C56DF"/>
    <w:rsid w:val="005F0E2A"/>
    <w:rsid w:val="00600B1E"/>
    <w:rsid w:val="006066F2"/>
    <w:rsid w:val="0061764C"/>
    <w:rsid w:val="00643571"/>
    <w:rsid w:val="00654310"/>
    <w:rsid w:val="006B3000"/>
    <w:rsid w:val="006C6730"/>
    <w:rsid w:val="006F7B01"/>
    <w:rsid w:val="0071447A"/>
    <w:rsid w:val="00724D89"/>
    <w:rsid w:val="00767AD2"/>
    <w:rsid w:val="007754BB"/>
    <w:rsid w:val="00783574"/>
    <w:rsid w:val="007B0505"/>
    <w:rsid w:val="007B2347"/>
    <w:rsid w:val="007B2374"/>
    <w:rsid w:val="007E1A35"/>
    <w:rsid w:val="00842A18"/>
    <w:rsid w:val="00862AE8"/>
    <w:rsid w:val="00863E48"/>
    <w:rsid w:val="00866F57"/>
    <w:rsid w:val="0087377C"/>
    <w:rsid w:val="00896251"/>
    <w:rsid w:val="008B4456"/>
    <w:rsid w:val="008C1982"/>
    <w:rsid w:val="008D112B"/>
    <w:rsid w:val="008F47D9"/>
    <w:rsid w:val="00953811"/>
    <w:rsid w:val="009633A4"/>
    <w:rsid w:val="00970904"/>
    <w:rsid w:val="009934FF"/>
    <w:rsid w:val="009A3637"/>
    <w:rsid w:val="009E2F21"/>
    <w:rsid w:val="00A1524C"/>
    <w:rsid w:val="00A65E79"/>
    <w:rsid w:val="00A76341"/>
    <w:rsid w:val="00AA1B53"/>
    <w:rsid w:val="00AD150E"/>
    <w:rsid w:val="00AD3BB6"/>
    <w:rsid w:val="00AE292C"/>
    <w:rsid w:val="00B108A1"/>
    <w:rsid w:val="00B3214D"/>
    <w:rsid w:val="00B51726"/>
    <w:rsid w:val="00B849F2"/>
    <w:rsid w:val="00B87C23"/>
    <w:rsid w:val="00BA7E8D"/>
    <w:rsid w:val="00BE29F7"/>
    <w:rsid w:val="00BE2AE6"/>
    <w:rsid w:val="00C0696F"/>
    <w:rsid w:val="00C20AC4"/>
    <w:rsid w:val="00C2271D"/>
    <w:rsid w:val="00C25328"/>
    <w:rsid w:val="00C33355"/>
    <w:rsid w:val="00C41EB4"/>
    <w:rsid w:val="00C57043"/>
    <w:rsid w:val="00C865DC"/>
    <w:rsid w:val="00CB00B5"/>
    <w:rsid w:val="00CE41A3"/>
    <w:rsid w:val="00CF12B1"/>
    <w:rsid w:val="00CF6962"/>
    <w:rsid w:val="00D434B6"/>
    <w:rsid w:val="00D54947"/>
    <w:rsid w:val="00D55CF7"/>
    <w:rsid w:val="00D732E6"/>
    <w:rsid w:val="00D84E26"/>
    <w:rsid w:val="00DA63A5"/>
    <w:rsid w:val="00DA6939"/>
    <w:rsid w:val="00DC0F5D"/>
    <w:rsid w:val="00DE621E"/>
    <w:rsid w:val="00E03A8E"/>
    <w:rsid w:val="00E67561"/>
    <w:rsid w:val="00E925D2"/>
    <w:rsid w:val="00EE383E"/>
    <w:rsid w:val="00EF35BB"/>
    <w:rsid w:val="00F06DAC"/>
    <w:rsid w:val="00F152BA"/>
    <w:rsid w:val="00F1543B"/>
    <w:rsid w:val="00F2010F"/>
    <w:rsid w:val="00F47A32"/>
    <w:rsid w:val="00F52A4E"/>
    <w:rsid w:val="00F74BC7"/>
    <w:rsid w:val="00F96BA6"/>
    <w:rsid w:val="00FB19BB"/>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73C180EA"/>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40E2D-FD70-48B8-82F1-668F9C66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1782</Words>
  <Characters>1686</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2022-05-30T11:10:00Z</cp:lastPrinted>
  <dcterms:created xsi:type="dcterms:W3CDTF">2022-06-22T01:26:00Z</dcterms:created>
  <dcterms:modified xsi:type="dcterms:W3CDTF">2022-06-22T01:32:00Z</dcterms:modified>
</cp:coreProperties>
</file>