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4162E" w14:textId="36301928" w:rsidR="0072654D" w:rsidRPr="0072654D" w:rsidRDefault="0072654D" w:rsidP="0072654D">
      <w:pPr>
        <w:jc w:val="cente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9264" behindDoc="1" locked="0" layoutInCell="1" allowOverlap="1" wp14:anchorId="4DA24DF0" wp14:editId="4BD79F95">
                <wp:simplePos x="0" y="0"/>
                <wp:positionH relativeFrom="column">
                  <wp:posOffset>5137785</wp:posOffset>
                </wp:positionH>
                <wp:positionV relativeFrom="paragraph">
                  <wp:posOffset>-872769</wp:posOffset>
                </wp:positionV>
                <wp:extent cx="804672" cy="446228"/>
                <wp:effectExtent l="0" t="0" r="14605" b="11430"/>
                <wp:wrapNone/>
                <wp:docPr id="1" name="正方形/長方形 1"/>
                <wp:cNvGraphicFramePr/>
                <a:graphic xmlns:a="http://schemas.openxmlformats.org/drawingml/2006/main">
                  <a:graphicData uri="http://schemas.microsoft.com/office/word/2010/wordprocessingShape">
                    <wps:wsp>
                      <wps:cNvSpPr/>
                      <wps:spPr>
                        <a:xfrm>
                          <a:off x="0" y="0"/>
                          <a:ext cx="804672" cy="44622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2C2460" w14:textId="42205899" w:rsidR="000A4D24" w:rsidRPr="0072654D" w:rsidRDefault="000A4D24" w:rsidP="0072654D">
                            <w:pPr>
                              <w:jc w:val="center"/>
                              <w:rPr>
                                <w:rFonts w:ascii="ＭＳ 明朝" w:eastAsia="ＭＳ 明朝" w:hAnsi="ＭＳ 明朝"/>
                                <w:color w:val="000000" w:themeColor="text1"/>
                                <w14:textOutline w14:w="9525" w14:cap="rnd" w14:cmpd="sng" w14:algn="ctr">
                                  <w14:solidFill>
                                    <w14:schemeClr w14:val="tx1"/>
                                  </w14:solidFill>
                                  <w14:prstDash w14:val="solid"/>
                                  <w14:bevel/>
                                </w14:textOutline>
                              </w:rPr>
                            </w:pPr>
                            <w:r w:rsidRPr="0072654D">
                              <w:rPr>
                                <w:rFonts w:ascii="ＭＳ 明朝" w:eastAsia="ＭＳ 明朝" w:hAnsi="ＭＳ 明朝" w:hint="eastAsia"/>
                                <w:color w:val="000000" w:themeColor="text1"/>
                                <w14:textOutline w14:w="9525" w14:cap="rnd" w14:cmpd="sng" w14:algn="ctr">
                                  <w14:solidFill>
                                    <w14:schemeClr w14:val="tx1"/>
                                  </w14:solidFill>
                                  <w14:prstDash w14:val="solid"/>
                                  <w14:bevel/>
                                </w14:textOutline>
                              </w:rPr>
                              <w:t>資料１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24DF0" id="正方形/長方形 1" o:spid="_x0000_s1026" style="position:absolute;left:0;text-align:left;margin-left:404.55pt;margin-top:-68.7pt;width:63.35pt;height:3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" filled="f" strokecolor="black [3213]" strokeweight="1pt">
                <v:textbox>
                  <w:txbxContent>
                    <w:p w14:paraId="232C2460" w14:textId="42205899" w:rsidR="000A4D24" w:rsidRPr="0072654D" w:rsidRDefault="000A4D24" w:rsidP="0072654D">
                      <w:pPr>
                        <w:jc w:val="center"/>
                        <w:rPr>
                          <w:rFonts w:ascii="ＭＳ 明朝" w:eastAsia="ＭＳ 明朝" w:hAnsi="ＭＳ 明朝"/>
                          <w:color w:val="000000" w:themeColor="text1"/>
                          <w14:textOutline w14:w="9525" w14:cap="rnd" w14:cmpd="sng" w14:algn="ctr">
                            <w14:solidFill>
                              <w14:schemeClr w14:val="tx1"/>
                            </w14:solidFill>
                            <w14:prstDash w14:val="solid"/>
                            <w14:bevel/>
                          </w14:textOutline>
                        </w:rPr>
                      </w:pPr>
                      <w:r w:rsidRPr="0072654D">
                        <w:rPr>
                          <w:rFonts w:ascii="ＭＳ 明朝" w:eastAsia="ＭＳ 明朝" w:hAnsi="ＭＳ 明朝" w:hint="eastAsia"/>
                          <w:color w:val="000000" w:themeColor="text1"/>
                          <w14:textOutline w14:w="9525" w14:cap="rnd" w14:cmpd="sng" w14:algn="ctr">
                            <w14:solidFill>
                              <w14:schemeClr w14:val="tx1"/>
                            </w14:solidFill>
                            <w14:prstDash w14:val="solid"/>
                            <w14:bevel/>
                          </w14:textOutline>
                        </w:rPr>
                        <w:t>資料１</w:t>
                      </w:r>
                    </w:p>
                  </w:txbxContent>
                </v:textbox>
              </v:rect>
            </w:pict>
          </mc:Fallback>
        </mc:AlternateContent>
      </w:r>
      <w:r w:rsidRPr="0072654D">
        <w:rPr>
          <w:rFonts w:ascii="ＭＳ 明朝" w:eastAsia="ＭＳ 明朝" w:hAnsi="ＭＳ 明朝" w:hint="eastAsia"/>
          <w:szCs w:val="21"/>
        </w:rPr>
        <w:t>オフサイトＰＰＡ方式による県有施設への太陽光発電</w:t>
      </w:r>
      <w:r w:rsidR="009E4144">
        <w:rPr>
          <w:rFonts w:ascii="ＭＳ 明朝" w:eastAsia="ＭＳ 明朝" w:hAnsi="ＭＳ 明朝" w:hint="eastAsia"/>
          <w:szCs w:val="21"/>
        </w:rPr>
        <w:t>設備</w:t>
      </w:r>
      <w:r w:rsidRPr="0072654D">
        <w:rPr>
          <w:rFonts w:ascii="ＭＳ 明朝" w:eastAsia="ＭＳ 明朝" w:hAnsi="ＭＳ 明朝" w:hint="eastAsia"/>
          <w:szCs w:val="21"/>
        </w:rPr>
        <w:t>等導入業務における</w:t>
      </w:r>
    </w:p>
    <w:p w14:paraId="35361FF4" w14:textId="6B5AA52D" w:rsidR="0072654D" w:rsidRDefault="0072654D" w:rsidP="0072654D">
      <w:pPr>
        <w:jc w:val="center"/>
        <w:rPr>
          <w:rFonts w:ascii="ＭＳ 明朝" w:eastAsia="ＭＳ 明朝" w:hAnsi="ＭＳ 明朝"/>
          <w:szCs w:val="21"/>
        </w:rPr>
      </w:pPr>
      <w:r w:rsidRPr="0072654D">
        <w:rPr>
          <w:rFonts w:ascii="ＭＳ 明朝" w:eastAsia="ＭＳ 明朝" w:hAnsi="ＭＳ 明朝" w:hint="eastAsia"/>
          <w:szCs w:val="21"/>
        </w:rPr>
        <w:t>公募型プロポーザル</w:t>
      </w:r>
      <w:r>
        <w:rPr>
          <w:rFonts w:ascii="ＭＳ 明朝" w:eastAsia="ＭＳ 明朝" w:hAnsi="ＭＳ 明朝" w:hint="eastAsia"/>
          <w:szCs w:val="21"/>
        </w:rPr>
        <w:t>実施要領</w:t>
      </w:r>
      <w:bookmarkStart w:id="0" w:name="_GoBack"/>
      <w:bookmarkEnd w:id="0"/>
    </w:p>
    <w:p w14:paraId="219DF4AA" w14:textId="60E066B5" w:rsidR="0072654D" w:rsidRDefault="0072654D" w:rsidP="0072654D">
      <w:pPr>
        <w:rPr>
          <w:rFonts w:ascii="ＭＳ 明朝" w:eastAsia="ＭＳ 明朝" w:hAnsi="ＭＳ 明朝"/>
          <w:szCs w:val="21"/>
        </w:rPr>
      </w:pPr>
    </w:p>
    <w:p w14:paraId="4BD69048" w14:textId="56A2AF98" w:rsidR="0072654D" w:rsidRPr="0072654D" w:rsidRDefault="00B967E1" w:rsidP="0072654D">
      <w:pPr>
        <w:jc w:val="left"/>
        <w:rPr>
          <w:rFonts w:ascii="ＭＳ 明朝" w:eastAsia="ＭＳ 明朝" w:hAnsi="ＭＳ 明朝"/>
          <w:szCs w:val="21"/>
        </w:rPr>
      </w:pPr>
      <w:r>
        <w:rPr>
          <w:rFonts w:ascii="ＭＳ 明朝" w:eastAsia="ＭＳ 明朝" w:hAnsi="ＭＳ 明朝" w:hint="eastAsia"/>
          <w:szCs w:val="21"/>
        </w:rPr>
        <w:t>第</w:t>
      </w:r>
      <w:r w:rsidR="0072654D" w:rsidRPr="0072654D">
        <w:rPr>
          <w:rFonts w:ascii="ＭＳ 明朝" w:eastAsia="ＭＳ 明朝" w:hAnsi="ＭＳ 明朝" w:hint="eastAsia"/>
          <w:szCs w:val="21"/>
        </w:rPr>
        <w:t>１</w:t>
      </w:r>
      <w:r>
        <w:rPr>
          <w:rFonts w:ascii="ＭＳ 明朝" w:eastAsia="ＭＳ 明朝" w:hAnsi="ＭＳ 明朝" w:hint="eastAsia"/>
          <w:szCs w:val="21"/>
        </w:rPr>
        <w:t xml:space="preserve">　</w:t>
      </w:r>
      <w:r w:rsidR="0072654D" w:rsidRPr="0072654D">
        <w:rPr>
          <w:rFonts w:ascii="ＭＳ 明朝" w:eastAsia="ＭＳ 明朝" w:hAnsi="ＭＳ 明朝" w:hint="eastAsia"/>
          <w:szCs w:val="21"/>
        </w:rPr>
        <w:t>趣旨</w:t>
      </w:r>
    </w:p>
    <w:p w14:paraId="1BD11396" w14:textId="07377AAA" w:rsidR="0072654D" w:rsidRDefault="0072654D" w:rsidP="008B689D">
      <w:pPr>
        <w:ind w:firstLineChars="100" w:firstLine="210"/>
        <w:jc w:val="left"/>
        <w:rPr>
          <w:rFonts w:ascii="ＭＳ 明朝" w:eastAsia="ＭＳ 明朝" w:hAnsi="ＭＳ 明朝"/>
          <w:szCs w:val="21"/>
        </w:rPr>
      </w:pPr>
      <w:r w:rsidRPr="0072654D">
        <w:rPr>
          <w:rFonts w:ascii="ＭＳ 明朝" w:eastAsia="ＭＳ 明朝" w:hAnsi="ＭＳ 明朝" w:hint="eastAsia"/>
          <w:szCs w:val="21"/>
        </w:rPr>
        <w:t>本実施要領は、青森県が所有する</w:t>
      </w:r>
      <w:r>
        <w:rPr>
          <w:rFonts w:ascii="ＭＳ 明朝" w:eastAsia="ＭＳ 明朝" w:hAnsi="ＭＳ 明朝" w:hint="eastAsia"/>
          <w:szCs w:val="21"/>
        </w:rPr>
        <w:t>土地</w:t>
      </w:r>
      <w:r w:rsidRPr="0072654D">
        <w:rPr>
          <w:rFonts w:ascii="ＭＳ 明朝" w:eastAsia="ＭＳ 明朝" w:hAnsi="ＭＳ 明朝" w:hint="eastAsia"/>
          <w:szCs w:val="21"/>
        </w:rPr>
        <w:t>に太陽光発電設備等を導入し、平時の電源として利用することにより温室効果ガス排出量を削減することを目的として、</w:t>
      </w:r>
      <w:r>
        <w:rPr>
          <w:rFonts w:ascii="ＭＳ 明朝" w:eastAsia="ＭＳ 明朝" w:hAnsi="ＭＳ 明朝" w:hint="eastAsia"/>
          <w:szCs w:val="21"/>
        </w:rPr>
        <w:t>オフサイトＰＰＡ</w:t>
      </w:r>
      <w:r w:rsidRPr="0072654D">
        <w:rPr>
          <w:rFonts w:ascii="ＭＳ 明朝" w:eastAsia="ＭＳ 明朝" w:hAnsi="ＭＳ 明朝"/>
          <w:szCs w:val="21"/>
        </w:rPr>
        <w:t>方式による電力供給事業を行う事業者を公募するにあたり、必要な事項を定めるものである。</w:t>
      </w:r>
    </w:p>
    <w:p w14:paraId="28D69ECF" w14:textId="4C973740" w:rsidR="008B689D" w:rsidRDefault="008B689D" w:rsidP="0072654D">
      <w:pPr>
        <w:jc w:val="left"/>
        <w:rPr>
          <w:rFonts w:ascii="ＭＳ 明朝" w:eastAsia="ＭＳ 明朝" w:hAnsi="ＭＳ 明朝"/>
          <w:szCs w:val="21"/>
        </w:rPr>
      </w:pPr>
    </w:p>
    <w:p w14:paraId="7C78AF67" w14:textId="7A553FED" w:rsidR="008B689D" w:rsidRPr="008B689D" w:rsidRDefault="00B967E1" w:rsidP="008B689D">
      <w:pPr>
        <w:jc w:val="left"/>
        <w:rPr>
          <w:rFonts w:ascii="ＭＳ 明朝" w:eastAsia="ＭＳ 明朝" w:hAnsi="ＭＳ 明朝"/>
          <w:szCs w:val="21"/>
        </w:rPr>
      </w:pPr>
      <w:r>
        <w:rPr>
          <w:rFonts w:ascii="ＭＳ 明朝" w:eastAsia="ＭＳ 明朝" w:hAnsi="ＭＳ 明朝" w:hint="eastAsia"/>
          <w:szCs w:val="21"/>
        </w:rPr>
        <w:t>第</w:t>
      </w:r>
      <w:r w:rsidR="008B689D">
        <w:rPr>
          <w:rFonts w:ascii="ＭＳ 明朝" w:eastAsia="ＭＳ 明朝" w:hAnsi="ＭＳ 明朝" w:hint="eastAsia"/>
          <w:szCs w:val="21"/>
        </w:rPr>
        <w:t>２</w:t>
      </w:r>
      <w:r>
        <w:rPr>
          <w:rFonts w:ascii="ＭＳ 明朝" w:eastAsia="ＭＳ 明朝" w:hAnsi="ＭＳ 明朝" w:hint="eastAsia"/>
          <w:szCs w:val="21"/>
        </w:rPr>
        <w:t xml:space="preserve">　</w:t>
      </w:r>
      <w:r w:rsidR="008B689D" w:rsidRPr="008B689D">
        <w:rPr>
          <w:rFonts w:ascii="ＭＳ 明朝" w:eastAsia="ＭＳ 明朝" w:hAnsi="ＭＳ 明朝" w:hint="eastAsia"/>
          <w:szCs w:val="21"/>
        </w:rPr>
        <w:t>募集事項</w:t>
      </w:r>
    </w:p>
    <w:p w14:paraId="13B62A9D" w14:textId="712F485F" w:rsidR="008B689D" w:rsidRPr="008B689D" w:rsidRDefault="008B689D" w:rsidP="008B689D">
      <w:pPr>
        <w:ind w:firstLineChars="100" w:firstLine="210"/>
        <w:jc w:val="left"/>
        <w:rPr>
          <w:rFonts w:ascii="ＭＳ 明朝" w:eastAsia="ＭＳ 明朝" w:hAnsi="ＭＳ 明朝"/>
          <w:szCs w:val="21"/>
        </w:rPr>
      </w:pPr>
      <w:r w:rsidRPr="008B689D">
        <w:rPr>
          <w:rFonts w:ascii="ＭＳ 明朝" w:eastAsia="ＭＳ 明朝" w:hAnsi="ＭＳ 明朝" w:hint="eastAsia"/>
          <w:szCs w:val="21"/>
        </w:rPr>
        <w:t>１</w:t>
      </w:r>
      <w:r>
        <w:rPr>
          <w:rFonts w:ascii="ＭＳ 明朝" w:eastAsia="ＭＳ 明朝" w:hAnsi="ＭＳ 明朝" w:hint="eastAsia"/>
          <w:szCs w:val="21"/>
        </w:rPr>
        <w:t xml:space="preserve">　業務</w:t>
      </w:r>
      <w:r w:rsidRPr="008B689D">
        <w:rPr>
          <w:rFonts w:ascii="ＭＳ 明朝" w:eastAsia="ＭＳ 明朝" w:hAnsi="ＭＳ 明朝" w:hint="eastAsia"/>
          <w:szCs w:val="21"/>
        </w:rPr>
        <w:t>名</w:t>
      </w:r>
    </w:p>
    <w:p w14:paraId="4E8D971C" w14:textId="05FCE9F8" w:rsidR="008B689D" w:rsidRDefault="008B689D" w:rsidP="008B689D">
      <w:pPr>
        <w:ind w:firstLineChars="200" w:firstLine="420"/>
        <w:jc w:val="left"/>
        <w:rPr>
          <w:rFonts w:ascii="ＭＳ 明朝" w:eastAsia="ＭＳ 明朝" w:hAnsi="ＭＳ 明朝"/>
          <w:szCs w:val="21"/>
        </w:rPr>
      </w:pPr>
      <w:r w:rsidRPr="008B689D">
        <w:rPr>
          <w:rFonts w:ascii="ＭＳ 明朝" w:eastAsia="ＭＳ 明朝" w:hAnsi="ＭＳ 明朝" w:hint="eastAsia"/>
          <w:szCs w:val="21"/>
        </w:rPr>
        <w:t>オ</w:t>
      </w:r>
      <w:r>
        <w:rPr>
          <w:rFonts w:ascii="ＭＳ 明朝" w:eastAsia="ＭＳ 明朝" w:hAnsi="ＭＳ 明朝" w:hint="eastAsia"/>
          <w:szCs w:val="21"/>
        </w:rPr>
        <w:t>フ</w:t>
      </w:r>
      <w:r w:rsidRPr="008B689D">
        <w:rPr>
          <w:rFonts w:ascii="ＭＳ 明朝" w:eastAsia="ＭＳ 明朝" w:hAnsi="ＭＳ 明朝" w:hint="eastAsia"/>
          <w:szCs w:val="21"/>
        </w:rPr>
        <w:t>サイトＰＰＡ方式による県有施設への太陽光発電設備等導入業務</w:t>
      </w:r>
    </w:p>
    <w:p w14:paraId="52A87F46" w14:textId="77777777" w:rsidR="00016C46" w:rsidRPr="008B689D" w:rsidRDefault="00016C46" w:rsidP="008B689D">
      <w:pPr>
        <w:ind w:firstLineChars="200" w:firstLine="420"/>
        <w:jc w:val="left"/>
        <w:rPr>
          <w:rFonts w:ascii="ＭＳ 明朝" w:eastAsia="ＭＳ 明朝" w:hAnsi="ＭＳ 明朝"/>
          <w:szCs w:val="21"/>
        </w:rPr>
      </w:pPr>
    </w:p>
    <w:p w14:paraId="159E278D" w14:textId="090218C0" w:rsidR="008B689D" w:rsidRDefault="008B689D" w:rsidP="008B689D">
      <w:pPr>
        <w:ind w:firstLineChars="100" w:firstLine="210"/>
        <w:jc w:val="left"/>
        <w:rPr>
          <w:rFonts w:ascii="ＭＳ 明朝" w:eastAsia="ＭＳ 明朝" w:hAnsi="ＭＳ 明朝"/>
          <w:szCs w:val="21"/>
        </w:rPr>
      </w:pPr>
      <w:r w:rsidRPr="008B689D">
        <w:rPr>
          <w:rFonts w:ascii="ＭＳ 明朝" w:eastAsia="ＭＳ 明朝" w:hAnsi="ＭＳ 明朝" w:hint="eastAsia"/>
          <w:szCs w:val="21"/>
        </w:rPr>
        <w:t>２</w:t>
      </w:r>
      <w:r>
        <w:rPr>
          <w:rFonts w:ascii="ＭＳ 明朝" w:eastAsia="ＭＳ 明朝" w:hAnsi="ＭＳ 明朝" w:hint="eastAsia"/>
          <w:szCs w:val="21"/>
        </w:rPr>
        <w:t xml:space="preserve">　業務内容</w:t>
      </w:r>
    </w:p>
    <w:p w14:paraId="623D1021" w14:textId="77777777" w:rsidR="008B689D" w:rsidRDefault="008B689D" w:rsidP="008B689D">
      <w:pPr>
        <w:ind w:firstLineChars="300" w:firstLine="630"/>
        <w:jc w:val="left"/>
        <w:rPr>
          <w:rFonts w:ascii="ＭＳ 明朝" w:eastAsia="ＭＳ 明朝" w:hAnsi="ＭＳ 明朝"/>
          <w:szCs w:val="21"/>
        </w:rPr>
      </w:pPr>
      <w:r w:rsidRPr="008B689D">
        <w:rPr>
          <w:rFonts w:ascii="ＭＳ 明朝" w:eastAsia="ＭＳ 明朝" w:hAnsi="ＭＳ 明朝" w:hint="eastAsia"/>
          <w:szCs w:val="21"/>
        </w:rPr>
        <w:t>別紙仕様書のとおり。</w:t>
      </w:r>
    </w:p>
    <w:p w14:paraId="078CD427" w14:textId="0A95E350" w:rsidR="008B689D" w:rsidRDefault="008B689D" w:rsidP="009009D5">
      <w:pPr>
        <w:ind w:leftChars="200" w:left="420" w:firstLineChars="100" w:firstLine="210"/>
        <w:jc w:val="left"/>
        <w:rPr>
          <w:rFonts w:ascii="ＭＳ 明朝" w:eastAsia="ＭＳ 明朝" w:hAnsi="ＭＳ 明朝"/>
          <w:szCs w:val="21"/>
        </w:rPr>
      </w:pPr>
      <w:r w:rsidRPr="008B689D">
        <w:rPr>
          <w:rFonts w:ascii="ＭＳ 明朝" w:eastAsia="ＭＳ 明朝" w:hAnsi="ＭＳ 明朝" w:hint="eastAsia"/>
          <w:szCs w:val="21"/>
        </w:rPr>
        <w:t>なお、本事業は、</w:t>
      </w:r>
      <w:r w:rsidRPr="008B689D">
        <w:rPr>
          <w:rFonts w:ascii="ＭＳ 明朝" w:eastAsia="ＭＳ 明朝" w:hAnsi="ＭＳ 明朝"/>
          <w:szCs w:val="21"/>
        </w:rPr>
        <w:t>県が採択を受けている環境省の地域脱炭素移行・再エネ推進交付</w:t>
      </w:r>
      <w:r w:rsidRPr="008B689D">
        <w:rPr>
          <w:rFonts w:ascii="ＭＳ 明朝" w:eastAsia="ＭＳ 明朝" w:hAnsi="ＭＳ 明朝" w:hint="eastAsia"/>
          <w:szCs w:val="21"/>
        </w:rPr>
        <w:t>金（重点対策加速化事業）（以下「国交付金」という。）を活用し、</w:t>
      </w:r>
      <w:r w:rsidRPr="008B689D">
        <w:rPr>
          <w:rFonts w:ascii="ＭＳ 明朝" w:eastAsia="ＭＳ 明朝" w:hAnsi="ＭＳ 明朝"/>
          <w:szCs w:val="21"/>
        </w:rPr>
        <w:t>地域脱炭素移行・再エネ推進交付金実施要</w:t>
      </w:r>
      <w:r w:rsidRPr="008B689D">
        <w:rPr>
          <w:rFonts w:ascii="ＭＳ 明朝" w:eastAsia="ＭＳ 明朝" w:hAnsi="ＭＳ 明朝" w:hint="eastAsia"/>
          <w:szCs w:val="21"/>
        </w:rPr>
        <w:t>領</w:t>
      </w:r>
      <w:r w:rsidRPr="008B689D">
        <w:rPr>
          <w:rFonts w:ascii="ＭＳ 明朝" w:eastAsia="ＭＳ 明朝" w:hAnsi="ＭＳ 明朝"/>
          <w:szCs w:val="21"/>
        </w:rPr>
        <w:t>並びに県が別途定める交付要綱に</w:t>
      </w:r>
      <w:r w:rsidRPr="008B689D">
        <w:rPr>
          <w:rFonts w:ascii="ＭＳ 明朝" w:eastAsia="ＭＳ 明朝" w:hAnsi="ＭＳ 明朝" w:hint="eastAsia"/>
          <w:szCs w:val="21"/>
        </w:rPr>
        <w:t>基づき、事業者に対して県から予算の範囲内で補</w:t>
      </w:r>
      <w:r w:rsidRPr="008B689D">
        <w:rPr>
          <w:rFonts w:ascii="ＭＳ 明朝" w:eastAsia="ＭＳ 明朝" w:hAnsi="ＭＳ 明朝"/>
          <w:szCs w:val="21"/>
        </w:rPr>
        <w:t>助金（以下「県補助金」という。）の</w:t>
      </w:r>
      <w:r w:rsidRPr="008B689D">
        <w:rPr>
          <w:rFonts w:ascii="ＭＳ 明朝" w:eastAsia="ＭＳ 明朝" w:hAnsi="ＭＳ 明朝" w:hint="eastAsia"/>
          <w:szCs w:val="21"/>
        </w:rPr>
        <w:t>交付が可能である。</w:t>
      </w:r>
      <w:r w:rsidRPr="008B689D">
        <w:rPr>
          <w:rFonts w:ascii="ＭＳ 明朝" w:eastAsia="ＭＳ 明朝" w:hAnsi="ＭＳ 明朝"/>
          <w:szCs w:val="21"/>
        </w:rPr>
        <w:t>県補助金を活用する場合、国交付金や県補助金の交付要綱及び実</w:t>
      </w:r>
      <w:r w:rsidRPr="008B689D">
        <w:rPr>
          <w:rFonts w:ascii="ＭＳ 明朝" w:eastAsia="ＭＳ 明朝" w:hAnsi="ＭＳ 明朝" w:hint="eastAsia"/>
          <w:szCs w:val="21"/>
        </w:rPr>
        <w:t>施要領を順守すること。</w:t>
      </w:r>
    </w:p>
    <w:p w14:paraId="755CA851" w14:textId="77777777" w:rsidR="00016C46" w:rsidRPr="008B689D" w:rsidRDefault="00016C46" w:rsidP="008B689D">
      <w:pPr>
        <w:ind w:leftChars="200" w:left="420" w:firstLineChars="100" w:firstLine="210"/>
        <w:jc w:val="left"/>
        <w:rPr>
          <w:rFonts w:ascii="ＭＳ 明朝" w:eastAsia="ＭＳ 明朝" w:hAnsi="ＭＳ 明朝"/>
          <w:szCs w:val="21"/>
        </w:rPr>
      </w:pPr>
    </w:p>
    <w:p w14:paraId="415018FF" w14:textId="4367102F" w:rsidR="008B689D" w:rsidRPr="008B689D" w:rsidRDefault="008B689D" w:rsidP="00B967E1">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３　</w:t>
      </w:r>
      <w:r w:rsidRPr="008B689D">
        <w:rPr>
          <w:rFonts w:ascii="ＭＳ 明朝" w:eastAsia="ＭＳ 明朝" w:hAnsi="ＭＳ 明朝" w:hint="eastAsia"/>
          <w:szCs w:val="21"/>
        </w:rPr>
        <w:t>事業</w:t>
      </w:r>
      <w:r w:rsidRPr="008B689D">
        <w:rPr>
          <w:rFonts w:ascii="ＭＳ 明朝" w:eastAsia="ＭＳ 明朝" w:hAnsi="ＭＳ 明朝"/>
          <w:szCs w:val="21"/>
        </w:rPr>
        <w:t>期間</w:t>
      </w:r>
    </w:p>
    <w:p w14:paraId="38DBC4BB" w14:textId="5463819C" w:rsidR="008B689D" w:rsidRPr="008B689D" w:rsidRDefault="008B689D" w:rsidP="008B689D">
      <w:pPr>
        <w:jc w:val="left"/>
        <w:rPr>
          <w:rFonts w:ascii="ＭＳ 明朝" w:eastAsia="ＭＳ 明朝" w:hAnsi="ＭＳ 明朝"/>
          <w:szCs w:val="21"/>
        </w:rPr>
      </w:pPr>
      <w:r w:rsidRPr="008B689D">
        <w:rPr>
          <w:rFonts w:ascii="ＭＳ 明朝" w:eastAsia="ＭＳ 明朝" w:hAnsi="ＭＳ 明朝" w:hint="eastAsia"/>
          <w:szCs w:val="21"/>
        </w:rPr>
        <w:t>（１）事業期間は</w:t>
      </w:r>
      <w:r>
        <w:rPr>
          <w:rFonts w:ascii="ＭＳ 明朝" w:eastAsia="ＭＳ 明朝" w:hAnsi="ＭＳ 明朝" w:hint="eastAsia"/>
          <w:szCs w:val="21"/>
        </w:rPr>
        <w:t>、</w:t>
      </w:r>
      <w:r w:rsidR="00837791">
        <w:rPr>
          <w:rFonts w:ascii="ＭＳ 明朝" w:eastAsia="ＭＳ 明朝" w:hAnsi="ＭＳ 明朝" w:hint="eastAsia"/>
          <w:szCs w:val="21"/>
        </w:rPr>
        <w:t>協定</w:t>
      </w:r>
      <w:r w:rsidRPr="008B689D">
        <w:rPr>
          <w:rFonts w:ascii="ＭＳ 明朝" w:eastAsia="ＭＳ 明朝" w:hAnsi="ＭＳ 明朝" w:hint="eastAsia"/>
          <w:szCs w:val="21"/>
        </w:rPr>
        <w:t>を締結した日から設備の撤去完了日までとする。</w:t>
      </w:r>
    </w:p>
    <w:p w14:paraId="3731BF80" w14:textId="760C78AA" w:rsidR="003E3CFB" w:rsidRDefault="008B689D" w:rsidP="003E3CFB">
      <w:pPr>
        <w:ind w:left="420" w:hangingChars="200" w:hanging="420"/>
        <w:jc w:val="left"/>
        <w:rPr>
          <w:rFonts w:ascii="ＭＳ 明朝" w:eastAsia="ＭＳ 明朝" w:hAnsi="ＭＳ 明朝"/>
          <w:szCs w:val="21"/>
        </w:rPr>
      </w:pPr>
      <w:r w:rsidRPr="008B689D">
        <w:rPr>
          <w:rFonts w:ascii="ＭＳ 明朝" w:eastAsia="ＭＳ 明朝" w:hAnsi="ＭＳ 明朝" w:hint="eastAsia"/>
          <w:szCs w:val="21"/>
        </w:rPr>
        <w:t>（２</w:t>
      </w:r>
      <w:r>
        <w:rPr>
          <w:rFonts w:ascii="ＭＳ 明朝" w:eastAsia="ＭＳ 明朝" w:hAnsi="ＭＳ 明朝" w:hint="eastAsia"/>
          <w:szCs w:val="21"/>
        </w:rPr>
        <w:t>）原則として、</w:t>
      </w:r>
      <w:r w:rsidRPr="008B689D">
        <w:rPr>
          <w:rFonts w:ascii="ＭＳ 明朝" w:eastAsia="ＭＳ 明朝" w:hAnsi="ＭＳ 明朝"/>
          <w:szCs w:val="21"/>
        </w:rPr>
        <w:t>令和８年</w:t>
      </w:r>
      <w:r>
        <w:rPr>
          <w:rFonts w:ascii="ＭＳ 明朝" w:eastAsia="ＭＳ 明朝" w:hAnsi="ＭＳ 明朝" w:hint="eastAsia"/>
          <w:szCs w:val="21"/>
        </w:rPr>
        <w:t>３</w:t>
      </w:r>
      <w:r w:rsidRPr="008B689D">
        <w:rPr>
          <w:rFonts w:ascii="ＭＳ 明朝" w:eastAsia="ＭＳ 明朝" w:hAnsi="ＭＳ 明朝"/>
          <w:szCs w:val="21"/>
        </w:rPr>
        <w:t>月</w:t>
      </w:r>
      <w:r>
        <w:rPr>
          <w:rFonts w:ascii="ＭＳ 明朝" w:eastAsia="ＭＳ 明朝" w:hAnsi="ＭＳ 明朝" w:hint="eastAsia"/>
          <w:szCs w:val="21"/>
        </w:rPr>
        <w:t>３１</w:t>
      </w:r>
      <w:r w:rsidRPr="008B689D">
        <w:rPr>
          <w:rFonts w:ascii="ＭＳ 明朝" w:eastAsia="ＭＳ 明朝" w:hAnsi="ＭＳ 明朝"/>
          <w:szCs w:val="21"/>
        </w:rPr>
        <w:t>日（</w:t>
      </w:r>
      <w:r>
        <w:rPr>
          <w:rFonts w:ascii="ＭＳ 明朝" w:eastAsia="ＭＳ 明朝" w:hAnsi="ＭＳ 明朝" w:hint="eastAsia"/>
          <w:szCs w:val="21"/>
        </w:rPr>
        <w:t>火</w:t>
      </w:r>
      <w:r w:rsidRPr="008B689D">
        <w:rPr>
          <w:rFonts w:ascii="ＭＳ 明朝" w:eastAsia="ＭＳ 明朝" w:hAnsi="ＭＳ 明朝"/>
          <w:szCs w:val="21"/>
        </w:rPr>
        <w:t>）までに設置工事を完了し、</w:t>
      </w:r>
      <w:r w:rsidRPr="008B689D">
        <w:rPr>
          <w:rFonts w:ascii="ＭＳ 明朝" w:eastAsia="ＭＳ 明朝" w:hAnsi="ＭＳ 明朝" w:hint="eastAsia"/>
          <w:szCs w:val="21"/>
        </w:rPr>
        <w:t>電力供給開始は令和８年</w:t>
      </w:r>
      <w:r>
        <w:rPr>
          <w:rFonts w:ascii="ＭＳ 明朝" w:eastAsia="ＭＳ 明朝" w:hAnsi="ＭＳ 明朝" w:hint="eastAsia"/>
          <w:szCs w:val="21"/>
        </w:rPr>
        <w:t>７</w:t>
      </w:r>
      <w:r w:rsidRPr="008B689D">
        <w:rPr>
          <w:rFonts w:ascii="ＭＳ 明朝" w:eastAsia="ＭＳ 明朝" w:hAnsi="ＭＳ 明朝" w:hint="eastAsia"/>
          <w:szCs w:val="21"/>
        </w:rPr>
        <w:t>月１日（水）を予定する</w:t>
      </w:r>
      <w:r w:rsidR="003E3CFB">
        <w:rPr>
          <w:rFonts w:ascii="ＭＳ 明朝" w:eastAsia="ＭＳ 明朝" w:hAnsi="ＭＳ 明朝" w:hint="eastAsia"/>
          <w:szCs w:val="21"/>
        </w:rPr>
        <w:t>ものとするが、</w:t>
      </w:r>
      <w:r>
        <w:rPr>
          <w:rFonts w:ascii="ＭＳ 明朝" w:eastAsia="ＭＳ 明朝" w:hAnsi="ＭＳ 明朝" w:hint="eastAsia"/>
          <w:szCs w:val="21"/>
        </w:rPr>
        <w:t>各</w:t>
      </w:r>
      <w:r w:rsidR="003E3CFB">
        <w:rPr>
          <w:rFonts w:ascii="ＭＳ 明朝" w:eastAsia="ＭＳ 明朝" w:hAnsi="ＭＳ 明朝" w:hint="eastAsia"/>
          <w:szCs w:val="21"/>
        </w:rPr>
        <w:t>期間</w:t>
      </w:r>
      <w:r w:rsidRPr="008B689D">
        <w:rPr>
          <w:rFonts w:ascii="ＭＳ 明朝" w:eastAsia="ＭＳ 明朝" w:hAnsi="ＭＳ 明朝" w:hint="eastAsia"/>
          <w:szCs w:val="21"/>
        </w:rPr>
        <w:t>については、協議により決定する。</w:t>
      </w:r>
    </w:p>
    <w:p w14:paraId="602F7A19" w14:textId="7EB20F87" w:rsidR="008B689D" w:rsidRDefault="008B689D" w:rsidP="003E3CFB">
      <w:pPr>
        <w:ind w:left="420" w:hangingChars="200" w:hanging="420"/>
        <w:jc w:val="left"/>
        <w:rPr>
          <w:rFonts w:ascii="ＭＳ 明朝" w:eastAsia="ＭＳ 明朝" w:hAnsi="ＭＳ 明朝"/>
          <w:szCs w:val="21"/>
        </w:rPr>
      </w:pPr>
      <w:r w:rsidRPr="008B689D">
        <w:rPr>
          <w:rFonts w:ascii="ＭＳ 明朝" w:eastAsia="ＭＳ 明朝" w:hAnsi="ＭＳ 明朝" w:hint="eastAsia"/>
          <w:szCs w:val="21"/>
        </w:rPr>
        <w:t>（３）運転期間は、電力供給開始から２０年間</w:t>
      </w:r>
      <w:r w:rsidRPr="008B689D">
        <w:rPr>
          <w:rFonts w:ascii="ＭＳ 明朝" w:eastAsia="ＭＳ 明朝" w:hAnsi="ＭＳ 明朝"/>
          <w:szCs w:val="21"/>
        </w:rPr>
        <w:t>を基本とするが、県と事業者の協議に</w:t>
      </w:r>
      <w:r w:rsidR="003E3CFB">
        <w:rPr>
          <w:rFonts w:ascii="ＭＳ 明朝" w:eastAsia="ＭＳ 明朝" w:hAnsi="ＭＳ 明朝" w:hint="eastAsia"/>
          <w:szCs w:val="21"/>
        </w:rPr>
        <w:t>より、決定するものとする</w:t>
      </w:r>
      <w:r w:rsidR="003E3CFB" w:rsidRPr="003E3CFB">
        <w:rPr>
          <w:rFonts w:ascii="ＭＳ 明朝" w:eastAsia="ＭＳ 明朝" w:hAnsi="ＭＳ 明朝"/>
          <w:szCs w:val="21"/>
        </w:rPr>
        <w:t>。また、事業期間中に県の都合により施設が一定期間休館あ</w:t>
      </w:r>
      <w:r w:rsidR="003E3CFB" w:rsidRPr="003E3CFB">
        <w:rPr>
          <w:rFonts w:ascii="ＭＳ 明朝" w:eastAsia="ＭＳ 明朝" w:hAnsi="ＭＳ 明朝" w:hint="eastAsia"/>
          <w:szCs w:val="21"/>
        </w:rPr>
        <w:t>るいは改修工事等を行う場合は、期間の延長</w:t>
      </w:r>
      <w:r w:rsidR="003E3CFB">
        <w:rPr>
          <w:rFonts w:ascii="ＭＳ 明朝" w:eastAsia="ＭＳ 明朝" w:hAnsi="ＭＳ 明朝" w:hint="eastAsia"/>
          <w:szCs w:val="21"/>
        </w:rPr>
        <w:t>等</w:t>
      </w:r>
      <w:r w:rsidR="003E3CFB" w:rsidRPr="003E3CFB">
        <w:rPr>
          <w:rFonts w:ascii="ＭＳ 明朝" w:eastAsia="ＭＳ 明朝" w:hAnsi="ＭＳ 明朝" w:hint="eastAsia"/>
          <w:szCs w:val="21"/>
        </w:rPr>
        <w:t>について</w:t>
      </w:r>
      <w:r w:rsidR="003E3CFB">
        <w:rPr>
          <w:rFonts w:ascii="ＭＳ 明朝" w:eastAsia="ＭＳ 明朝" w:hAnsi="ＭＳ 明朝" w:hint="eastAsia"/>
          <w:szCs w:val="21"/>
        </w:rPr>
        <w:t>、</w:t>
      </w:r>
      <w:r w:rsidR="003E3CFB" w:rsidRPr="003E3CFB">
        <w:rPr>
          <w:rFonts w:ascii="ＭＳ 明朝" w:eastAsia="ＭＳ 明朝" w:hAnsi="ＭＳ 明朝" w:hint="eastAsia"/>
          <w:szCs w:val="21"/>
        </w:rPr>
        <w:t>協議を行うものとする。</w:t>
      </w:r>
    </w:p>
    <w:p w14:paraId="100AA1A9" w14:textId="77777777" w:rsidR="00016C46" w:rsidRDefault="00016C46" w:rsidP="003E3CFB">
      <w:pPr>
        <w:ind w:left="420" w:hangingChars="200" w:hanging="420"/>
        <w:jc w:val="left"/>
        <w:rPr>
          <w:rFonts w:ascii="ＭＳ 明朝" w:eastAsia="ＭＳ 明朝" w:hAnsi="ＭＳ 明朝"/>
          <w:szCs w:val="21"/>
        </w:rPr>
      </w:pPr>
    </w:p>
    <w:p w14:paraId="3CE74B1A" w14:textId="0C298A3F" w:rsidR="003E3CFB" w:rsidRDefault="003E3CFB" w:rsidP="003E3CFB">
      <w:pPr>
        <w:ind w:left="420" w:hangingChars="200" w:hanging="420"/>
        <w:jc w:val="left"/>
        <w:rPr>
          <w:rFonts w:ascii="ＭＳ 明朝" w:eastAsia="ＭＳ 明朝" w:hAnsi="ＭＳ 明朝"/>
          <w:szCs w:val="21"/>
        </w:rPr>
      </w:pPr>
      <w:r>
        <w:rPr>
          <w:rFonts w:ascii="ＭＳ 明朝" w:eastAsia="ＭＳ 明朝" w:hAnsi="ＭＳ 明朝" w:hint="eastAsia"/>
          <w:szCs w:val="21"/>
        </w:rPr>
        <w:t xml:space="preserve">　４　対象施設</w:t>
      </w:r>
    </w:p>
    <w:p w14:paraId="30A94E3B" w14:textId="4163EA30" w:rsidR="003E3CFB" w:rsidRDefault="003E3CFB" w:rsidP="003E3CFB">
      <w:pPr>
        <w:ind w:left="420" w:hangingChars="200" w:hanging="420"/>
        <w:jc w:val="left"/>
        <w:rPr>
          <w:rFonts w:ascii="ＭＳ 明朝" w:eastAsia="ＭＳ 明朝" w:hAnsi="ＭＳ 明朝"/>
          <w:szCs w:val="21"/>
        </w:rPr>
      </w:pPr>
      <w:r>
        <w:rPr>
          <w:rFonts w:ascii="ＭＳ 明朝" w:eastAsia="ＭＳ 明朝" w:hAnsi="ＭＳ 明朝" w:hint="eastAsia"/>
          <w:szCs w:val="21"/>
        </w:rPr>
        <w:t xml:space="preserve">　　</w:t>
      </w:r>
      <w:r w:rsidR="00992F22">
        <w:rPr>
          <w:rFonts w:ascii="ＭＳ 明朝" w:eastAsia="ＭＳ 明朝" w:hAnsi="ＭＳ 明朝" w:hint="eastAsia"/>
          <w:szCs w:val="21"/>
        </w:rPr>
        <w:t>仕様書</w:t>
      </w:r>
      <w:r>
        <w:rPr>
          <w:rFonts w:ascii="ＭＳ 明朝" w:eastAsia="ＭＳ 明朝" w:hAnsi="ＭＳ 明朝" w:hint="eastAsia"/>
          <w:szCs w:val="21"/>
        </w:rPr>
        <w:t>のとおり</w:t>
      </w:r>
    </w:p>
    <w:p w14:paraId="2EAA4194" w14:textId="77777777" w:rsidR="00016C46" w:rsidRDefault="00016C46" w:rsidP="003E3CFB">
      <w:pPr>
        <w:ind w:left="420" w:hangingChars="200" w:hanging="420"/>
        <w:jc w:val="left"/>
        <w:rPr>
          <w:rFonts w:ascii="ＭＳ 明朝" w:eastAsia="ＭＳ 明朝" w:hAnsi="ＭＳ 明朝"/>
          <w:szCs w:val="21"/>
        </w:rPr>
      </w:pPr>
    </w:p>
    <w:p w14:paraId="07104663" w14:textId="1AE7C1DC" w:rsidR="003E3CFB" w:rsidRDefault="003E3CFB" w:rsidP="003E3CFB">
      <w:pPr>
        <w:ind w:left="420" w:hangingChars="200" w:hanging="420"/>
        <w:jc w:val="left"/>
        <w:rPr>
          <w:rFonts w:ascii="ＭＳ 明朝" w:eastAsia="ＭＳ 明朝" w:hAnsi="ＭＳ 明朝"/>
          <w:szCs w:val="21"/>
        </w:rPr>
      </w:pPr>
      <w:r>
        <w:rPr>
          <w:rFonts w:ascii="ＭＳ 明朝" w:eastAsia="ＭＳ 明朝" w:hAnsi="ＭＳ 明朝" w:hint="eastAsia"/>
          <w:szCs w:val="21"/>
        </w:rPr>
        <w:t xml:space="preserve">　５　提案方法</w:t>
      </w:r>
    </w:p>
    <w:p w14:paraId="4804D12A" w14:textId="6E41EF3E" w:rsidR="003E3CFB" w:rsidRDefault="003E3CFB" w:rsidP="00992F22">
      <w:pPr>
        <w:ind w:left="420" w:hangingChars="200" w:hanging="420"/>
        <w:jc w:val="left"/>
        <w:rPr>
          <w:rFonts w:ascii="ＭＳ 明朝" w:eastAsia="ＭＳ 明朝" w:hAnsi="ＭＳ 明朝"/>
          <w:szCs w:val="21"/>
        </w:rPr>
      </w:pPr>
      <w:r>
        <w:rPr>
          <w:rFonts w:ascii="ＭＳ 明朝" w:eastAsia="ＭＳ 明朝" w:hAnsi="ＭＳ 明朝" w:hint="eastAsia"/>
          <w:szCs w:val="21"/>
        </w:rPr>
        <w:t xml:space="preserve">　　</w:t>
      </w:r>
      <w:r w:rsidR="00992F22">
        <w:rPr>
          <w:rFonts w:ascii="ＭＳ 明朝" w:eastAsia="ＭＳ 明朝" w:hAnsi="ＭＳ 明朝" w:hint="eastAsia"/>
          <w:szCs w:val="21"/>
        </w:rPr>
        <w:t>任意様式による</w:t>
      </w:r>
      <w:r>
        <w:rPr>
          <w:rFonts w:ascii="ＭＳ 明朝" w:eastAsia="ＭＳ 明朝" w:hAnsi="ＭＳ 明朝" w:hint="eastAsia"/>
          <w:szCs w:val="21"/>
        </w:rPr>
        <w:t>企画提案書</w:t>
      </w:r>
      <w:r w:rsidR="00992F22">
        <w:rPr>
          <w:rFonts w:ascii="ＭＳ 明朝" w:eastAsia="ＭＳ 明朝" w:hAnsi="ＭＳ 明朝" w:hint="eastAsia"/>
          <w:szCs w:val="21"/>
        </w:rPr>
        <w:t>を提出するものとする</w:t>
      </w:r>
      <w:r>
        <w:rPr>
          <w:rFonts w:ascii="ＭＳ 明朝" w:eastAsia="ＭＳ 明朝" w:hAnsi="ＭＳ 明朝" w:hint="eastAsia"/>
          <w:szCs w:val="21"/>
        </w:rPr>
        <w:t>。</w:t>
      </w:r>
    </w:p>
    <w:p w14:paraId="7E46FA58" w14:textId="77777777" w:rsidR="00016C46" w:rsidRDefault="00016C46" w:rsidP="003E3CFB">
      <w:pPr>
        <w:ind w:left="420" w:hangingChars="200" w:hanging="420"/>
        <w:jc w:val="left"/>
        <w:rPr>
          <w:rFonts w:ascii="ＭＳ 明朝" w:eastAsia="ＭＳ 明朝" w:hAnsi="ＭＳ 明朝"/>
          <w:szCs w:val="21"/>
        </w:rPr>
      </w:pPr>
    </w:p>
    <w:p w14:paraId="1F60CC80" w14:textId="0FB14197" w:rsidR="003E3CFB" w:rsidRDefault="003E3CFB" w:rsidP="003E3CFB">
      <w:pPr>
        <w:ind w:left="420" w:hangingChars="200" w:hanging="420"/>
        <w:jc w:val="left"/>
        <w:rPr>
          <w:rFonts w:ascii="ＭＳ 明朝" w:eastAsia="ＭＳ 明朝" w:hAnsi="ＭＳ 明朝"/>
          <w:szCs w:val="21"/>
        </w:rPr>
      </w:pPr>
      <w:r>
        <w:rPr>
          <w:rFonts w:ascii="ＭＳ 明朝" w:eastAsia="ＭＳ 明朝" w:hAnsi="ＭＳ 明朝" w:hint="eastAsia"/>
          <w:szCs w:val="21"/>
        </w:rPr>
        <w:t xml:space="preserve">　６　県補助金</w:t>
      </w:r>
    </w:p>
    <w:p w14:paraId="1E2DF1B5" w14:textId="728403F3" w:rsidR="009C5372" w:rsidRDefault="009C5372" w:rsidP="003E3CFB">
      <w:pPr>
        <w:ind w:left="420" w:hangingChars="200" w:hanging="420"/>
        <w:jc w:val="left"/>
        <w:rPr>
          <w:rFonts w:ascii="ＭＳ 明朝" w:eastAsia="ＭＳ 明朝" w:hAnsi="ＭＳ 明朝"/>
          <w:szCs w:val="21"/>
        </w:rPr>
      </w:pPr>
      <w:r>
        <w:rPr>
          <w:rFonts w:ascii="ＭＳ 明朝" w:eastAsia="ＭＳ 明朝" w:hAnsi="ＭＳ 明朝" w:hint="eastAsia"/>
          <w:szCs w:val="21"/>
        </w:rPr>
        <w:t xml:space="preserve">　　県補助金交付要綱及び県補助金実施要領のとおり</w:t>
      </w:r>
    </w:p>
    <w:p w14:paraId="048FC5B2" w14:textId="2D678425" w:rsidR="009C5372" w:rsidRDefault="009C5372" w:rsidP="003E3CFB">
      <w:pPr>
        <w:ind w:left="420" w:hangingChars="200" w:hanging="420"/>
        <w:jc w:val="left"/>
        <w:rPr>
          <w:rFonts w:ascii="ＭＳ 明朝" w:eastAsia="ＭＳ 明朝" w:hAnsi="ＭＳ 明朝"/>
          <w:szCs w:val="21"/>
        </w:rPr>
      </w:pPr>
    </w:p>
    <w:p w14:paraId="4E0436DF" w14:textId="77777777" w:rsidR="009F734D" w:rsidRDefault="009C5372" w:rsidP="009F734D">
      <w:pPr>
        <w:ind w:left="420" w:hangingChars="200" w:hanging="420"/>
        <w:jc w:val="left"/>
        <w:rPr>
          <w:rFonts w:ascii="ＭＳ 明朝" w:eastAsia="ＭＳ 明朝" w:hAnsi="ＭＳ 明朝"/>
          <w:szCs w:val="21"/>
        </w:rPr>
      </w:pPr>
      <w:r>
        <w:rPr>
          <w:rFonts w:ascii="ＭＳ 明朝" w:eastAsia="ＭＳ 明朝" w:hAnsi="ＭＳ 明朝" w:hint="eastAsia"/>
          <w:szCs w:val="21"/>
        </w:rPr>
        <w:t xml:space="preserve">　７　参加資格</w:t>
      </w:r>
    </w:p>
    <w:p w14:paraId="05659CAD" w14:textId="6E61C96D" w:rsidR="009F734D" w:rsidRPr="009F734D" w:rsidRDefault="009F734D" w:rsidP="009F734D">
      <w:pPr>
        <w:ind w:left="420" w:hangingChars="200" w:hanging="420"/>
        <w:jc w:val="left"/>
        <w:rPr>
          <w:rFonts w:ascii="ＭＳ 明朝" w:eastAsia="ＭＳ 明朝" w:hAnsi="ＭＳ 明朝"/>
          <w:szCs w:val="21"/>
        </w:rPr>
      </w:pPr>
      <w:r>
        <w:rPr>
          <w:rFonts w:ascii="ＭＳ 明朝" w:eastAsia="ＭＳ 明朝" w:hAnsi="ＭＳ 明朝" w:hint="eastAsia"/>
          <w:szCs w:val="21"/>
        </w:rPr>
        <w:t>（１）</w:t>
      </w:r>
      <w:r w:rsidRPr="009F734D">
        <w:rPr>
          <w:rFonts w:ascii="ＭＳ 明朝" w:eastAsia="ＭＳ 明朝" w:hAnsi="ＭＳ 明朝" w:hint="eastAsia"/>
          <w:szCs w:val="21"/>
        </w:rPr>
        <w:t>地方自治法施行令（昭和２２年政令第１６号）第１６７条の４第１項に規定する者に該当しない者であること。</w:t>
      </w:r>
    </w:p>
    <w:p w14:paraId="26383FF7" w14:textId="7AF20F5B" w:rsidR="009F734D" w:rsidRPr="009F734D" w:rsidRDefault="009F734D" w:rsidP="009F734D">
      <w:pPr>
        <w:ind w:left="420" w:hangingChars="200" w:hanging="420"/>
        <w:jc w:val="left"/>
        <w:rPr>
          <w:rFonts w:ascii="ＭＳ 明朝" w:eastAsia="ＭＳ 明朝" w:hAnsi="ＭＳ 明朝"/>
          <w:szCs w:val="21"/>
        </w:rPr>
      </w:pPr>
      <w:r>
        <w:rPr>
          <w:rFonts w:ascii="ＭＳ 明朝" w:eastAsia="ＭＳ 明朝" w:hAnsi="ＭＳ 明朝" w:hint="eastAsia"/>
          <w:szCs w:val="21"/>
        </w:rPr>
        <w:t>（２）</w:t>
      </w:r>
      <w:r w:rsidRPr="009F734D">
        <w:rPr>
          <w:rFonts w:ascii="ＭＳ 明朝" w:eastAsia="ＭＳ 明朝" w:hAnsi="ＭＳ 明朝"/>
          <w:szCs w:val="21"/>
        </w:rPr>
        <w:t>青森県財務規則（昭和</w:t>
      </w:r>
      <w:r w:rsidR="009009D5">
        <w:rPr>
          <w:rFonts w:ascii="ＭＳ 明朝" w:eastAsia="ＭＳ 明朝" w:hAnsi="ＭＳ 明朝" w:hint="eastAsia"/>
          <w:szCs w:val="21"/>
        </w:rPr>
        <w:t>３９</w:t>
      </w:r>
      <w:r w:rsidRPr="009F734D">
        <w:rPr>
          <w:rFonts w:ascii="ＭＳ 明朝" w:eastAsia="ＭＳ 明朝" w:hAnsi="ＭＳ 明朝"/>
          <w:szCs w:val="21"/>
        </w:rPr>
        <w:t>年</w:t>
      </w:r>
      <w:r w:rsidR="009009D5">
        <w:rPr>
          <w:rFonts w:ascii="ＭＳ 明朝" w:eastAsia="ＭＳ 明朝" w:hAnsi="ＭＳ 明朝" w:hint="eastAsia"/>
          <w:szCs w:val="21"/>
        </w:rPr>
        <w:t>３</w:t>
      </w:r>
      <w:r w:rsidRPr="009F734D">
        <w:rPr>
          <w:rFonts w:ascii="ＭＳ 明朝" w:eastAsia="ＭＳ 明朝" w:hAnsi="ＭＳ 明朝"/>
          <w:szCs w:val="21"/>
        </w:rPr>
        <w:t>月青森県規則第</w:t>
      </w:r>
      <w:r w:rsidR="00210594">
        <w:rPr>
          <w:rFonts w:ascii="ＭＳ 明朝" w:eastAsia="ＭＳ 明朝" w:hAnsi="ＭＳ 明朝" w:hint="eastAsia"/>
          <w:szCs w:val="21"/>
        </w:rPr>
        <w:t>１０</w:t>
      </w:r>
      <w:r w:rsidRPr="009F734D">
        <w:rPr>
          <w:rFonts w:ascii="ＭＳ 明朝" w:eastAsia="ＭＳ 明朝" w:hAnsi="ＭＳ 明朝"/>
          <w:szCs w:val="21"/>
        </w:rPr>
        <w:t>号）第</w:t>
      </w:r>
      <w:r w:rsidR="009009D5">
        <w:rPr>
          <w:rFonts w:ascii="ＭＳ 明朝" w:eastAsia="ＭＳ 明朝" w:hAnsi="ＭＳ 明朝" w:hint="eastAsia"/>
          <w:szCs w:val="21"/>
        </w:rPr>
        <w:t>１２８</w:t>
      </w:r>
      <w:r w:rsidRPr="009F734D">
        <w:rPr>
          <w:rFonts w:ascii="ＭＳ 明朝" w:eastAsia="ＭＳ 明朝" w:hAnsi="ＭＳ 明朝"/>
          <w:szCs w:val="21"/>
        </w:rPr>
        <w:t>条の規定による一般競争入札に参加できない者でないこと。</w:t>
      </w:r>
    </w:p>
    <w:p w14:paraId="56FAAA28" w14:textId="73929508" w:rsidR="009F734D" w:rsidRPr="009F734D" w:rsidRDefault="009F734D" w:rsidP="009F734D">
      <w:pPr>
        <w:ind w:left="420" w:hangingChars="200" w:hanging="420"/>
        <w:jc w:val="left"/>
        <w:rPr>
          <w:rFonts w:ascii="ＭＳ 明朝" w:eastAsia="ＭＳ 明朝" w:hAnsi="ＭＳ 明朝"/>
          <w:szCs w:val="21"/>
        </w:rPr>
      </w:pPr>
      <w:r>
        <w:rPr>
          <w:rFonts w:ascii="ＭＳ 明朝" w:eastAsia="ＭＳ 明朝" w:hAnsi="ＭＳ 明朝" w:hint="eastAsia"/>
          <w:szCs w:val="21"/>
        </w:rPr>
        <w:t>（３）</w:t>
      </w:r>
      <w:r w:rsidRPr="009F734D">
        <w:rPr>
          <w:rFonts w:ascii="ＭＳ 明朝" w:eastAsia="ＭＳ 明朝" w:hAnsi="ＭＳ 明朝"/>
          <w:szCs w:val="21"/>
        </w:rPr>
        <w:t>会社更生法（平成１４年法律第１５４号）に基づき更生手続き開始の申立てがなされている者（更生手続き開始の決定を受けているものを除く。）でないこと、及び民事再生法（平成１１年法律第２２５号）に基づき、再生手続きの申立てがなされている者（再生手続き開始の決定を受けている者を除く。）でないこと。</w:t>
      </w:r>
    </w:p>
    <w:p w14:paraId="695E9D67" w14:textId="61A4F6DE" w:rsidR="009F734D" w:rsidRPr="009F734D" w:rsidRDefault="009F734D" w:rsidP="009F734D">
      <w:pPr>
        <w:ind w:left="420" w:hangingChars="200" w:hanging="420"/>
        <w:jc w:val="left"/>
        <w:rPr>
          <w:rFonts w:ascii="ＭＳ 明朝" w:eastAsia="ＭＳ 明朝" w:hAnsi="ＭＳ 明朝"/>
          <w:szCs w:val="21"/>
        </w:rPr>
      </w:pPr>
      <w:r>
        <w:rPr>
          <w:rFonts w:ascii="ＭＳ 明朝" w:eastAsia="ＭＳ 明朝" w:hAnsi="ＭＳ 明朝" w:hint="eastAsia"/>
          <w:szCs w:val="21"/>
        </w:rPr>
        <w:t>（４）</w:t>
      </w:r>
      <w:r w:rsidRPr="009F734D">
        <w:rPr>
          <w:rFonts w:ascii="ＭＳ 明朝" w:eastAsia="ＭＳ 明朝" w:hAnsi="ＭＳ 明朝"/>
          <w:szCs w:val="21"/>
        </w:rPr>
        <w:t>本事業と同様の事業履行実績として、過去５年度の期間において</w:t>
      </w:r>
      <w:r>
        <w:rPr>
          <w:rFonts w:ascii="ＭＳ 明朝" w:eastAsia="ＭＳ 明朝" w:hAnsi="ＭＳ 明朝" w:hint="eastAsia"/>
          <w:szCs w:val="21"/>
        </w:rPr>
        <w:t>１件以上の</w:t>
      </w:r>
      <w:r w:rsidRPr="009F734D">
        <w:rPr>
          <w:rFonts w:ascii="ＭＳ 明朝" w:eastAsia="ＭＳ 明朝" w:hAnsi="ＭＳ 明朝"/>
          <w:szCs w:val="21"/>
        </w:rPr>
        <w:t>実績を有すること。本事業と同様の類似の事業とは、</w:t>
      </w:r>
      <w:r w:rsidR="003247FE">
        <w:rPr>
          <w:rFonts w:ascii="ＭＳ 明朝" w:eastAsia="ＭＳ 明朝" w:hAnsi="ＭＳ 明朝" w:hint="eastAsia"/>
          <w:szCs w:val="21"/>
        </w:rPr>
        <w:t>事業内での合計</w:t>
      </w:r>
      <w:r w:rsidRPr="009F734D">
        <w:rPr>
          <w:rFonts w:ascii="ＭＳ 明朝" w:eastAsia="ＭＳ 明朝" w:hAnsi="ＭＳ 明朝"/>
          <w:szCs w:val="21"/>
        </w:rPr>
        <w:t>出力</w:t>
      </w:r>
      <w:r w:rsidR="00074833">
        <w:rPr>
          <w:rFonts w:ascii="ＭＳ 明朝" w:eastAsia="ＭＳ 明朝" w:hAnsi="ＭＳ 明朝" w:hint="eastAsia"/>
          <w:szCs w:val="21"/>
        </w:rPr>
        <w:t>５０ｋＷ</w:t>
      </w:r>
      <w:r w:rsidRPr="009F734D">
        <w:rPr>
          <w:rFonts w:ascii="ＭＳ 明朝" w:eastAsia="ＭＳ 明朝" w:hAnsi="ＭＳ 明朝"/>
          <w:szCs w:val="21"/>
        </w:rPr>
        <w:t>以上の太陽光発電設備等設置の請負工事若しくは発電事業をいうものとし</w:t>
      </w:r>
      <w:r w:rsidR="003247FE">
        <w:rPr>
          <w:rFonts w:ascii="ＭＳ 明朝" w:eastAsia="ＭＳ 明朝" w:hAnsi="ＭＳ 明朝" w:hint="eastAsia"/>
          <w:szCs w:val="21"/>
        </w:rPr>
        <w:t>、</w:t>
      </w:r>
      <w:r w:rsidR="00837791">
        <w:rPr>
          <w:rFonts w:ascii="ＭＳ 明朝" w:eastAsia="ＭＳ 明朝" w:hAnsi="ＭＳ 明朝" w:hint="eastAsia"/>
          <w:szCs w:val="21"/>
        </w:rPr>
        <w:t>協定若しくは</w:t>
      </w:r>
      <w:r w:rsidRPr="009F734D">
        <w:rPr>
          <w:rFonts w:ascii="ＭＳ 明朝" w:eastAsia="ＭＳ 明朝" w:hAnsi="ＭＳ 明朝"/>
          <w:szCs w:val="21"/>
        </w:rPr>
        <w:t>契約が締結され、業務の完了がされていないもの</w:t>
      </w:r>
      <w:r>
        <w:rPr>
          <w:rFonts w:ascii="ＭＳ 明朝" w:eastAsia="ＭＳ 明朝" w:hAnsi="ＭＳ 明朝" w:hint="eastAsia"/>
          <w:szCs w:val="21"/>
        </w:rPr>
        <w:t>を</w:t>
      </w:r>
      <w:r w:rsidRPr="009F734D">
        <w:rPr>
          <w:rFonts w:ascii="ＭＳ 明朝" w:eastAsia="ＭＳ 明朝" w:hAnsi="ＭＳ 明朝"/>
          <w:szCs w:val="21"/>
        </w:rPr>
        <w:t>含めるものとする。</w:t>
      </w:r>
    </w:p>
    <w:p w14:paraId="4D930213" w14:textId="04DEA5BE" w:rsidR="009C5372" w:rsidRPr="009C5372" w:rsidRDefault="009F734D" w:rsidP="009F734D">
      <w:pPr>
        <w:ind w:left="420" w:hangingChars="200" w:hanging="420"/>
        <w:jc w:val="left"/>
        <w:rPr>
          <w:rFonts w:ascii="ＭＳ 明朝" w:eastAsia="ＭＳ 明朝" w:hAnsi="ＭＳ 明朝"/>
          <w:szCs w:val="21"/>
        </w:rPr>
      </w:pPr>
      <w:r>
        <w:rPr>
          <w:rFonts w:ascii="ＭＳ 明朝" w:eastAsia="ＭＳ 明朝" w:hAnsi="ＭＳ 明朝" w:hint="eastAsia"/>
          <w:szCs w:val="21"/>
        </w:rPr>
        <w:t>（５）</w:t>
      </w:r>
      <w:r w:rsidRPr="009F734D">
        <w:rPr>
          <w:rFonts w:ascii="ＭＳ 明朝" w:eastAsia="ＭＳ 明朝" w:hAnsi="ＭＳ 明朝"/>
          <w:szCs w:val="21"/>
        </w:rPr>
        <w:t>単独の法人又は複数の法人によって構成された共同事業者（共同事業者を構成する法人は、単独で</w:t>
      </w:r>
      <w:r w:rsidR="00DF2573">
        <w:rPr>
          <w:rFonts w:ascii="ＭＳ 明朝" w:eastAsia="ＭＳ 明朝" w:hAnsi="ＭＳ 明朝" w:hint="eastAsia"/>
          <w:szCs w:val="21"/>
        </w:rPr>
        <w:t>参加</w:t>
      </w:r>
      <w:r w:rsidRPr="009F734D">
        <w:rPr>
          <w:rFonts w:ascii="ＭＳ 明朝" w:eastAsia="ＭＳ 明朝" w:hAnsi="ＭＳ 明朝"/>
          <w:szCs w:val="21"/>
        </w:rPr>
        <w:t>することができない。また、他の</w:t>
      </w:r>
      <w:r w:rsidR="00DF2573">
        <w:rPr>
          <w:rFonts w:ascii="ＭＳ 明朝" w:eastAsia="ＭＳ 明朝" w:hAnsi="ＭＳ 明朝" w:hint="eastAsia"/>
          <w:szCs w:val="21"/>
        </w:rPr>
        <w:t>参加</w:t>
      </w:r>
      <w:r w:rsidRPr="009F734D">
        <w:rPr>
          <w:rFonts w:ascii="ＭＳ 明朝" w:eastAsia="ＭＳ 明朝" w:hAnsi="ＭＳ 明朝"/>
          <w:szCs w:val="21"/>
        </w:rPr>
        <w:t>している共同事業者の構成員となることもできない。）であること。</w:t>
      </w:r>
      <w:r w:rsidR="00DF2573">
        <w:rPr>
          <w:rFonts w:ascii="ＭＳ 明朝" w:eastAsia="ＭＳ 明朝" w:hAnsi="ＭＳ 明朝" w:hint="eastAsia"/>
          <w:szCs w:val="21"/>
        </w:rPr>
        <w:t>参加</w:t>
      </w:r>
      <w:r w:rsidR="009F649B">
        <w:rPr>
          <w:rFonts w:ascii="ＭＳ 明朝" w:eastAsia="ＭＳ 明朝" w:hAnsi="ＭＳ 明朝" w:hint="eastAsia"/>
          <w:szCs w:val="21"/>
        </w:rPr>
        <w:t>申込</w:t>
      </w:r>
      <w:r w:rsidRPr="009F734D">
        <w:rPr>
          <w:rFonts w:ascii="ＭＳ 明朝" w:eastAsia="ＭＳ 明朝" w:hAnsi="ＭＳ 明朝"/>
          <w:szCs w:val="21"/>
        </w:rPr>
        <w:t>受付期間終了後、共同事業者の構成員の変更及び追加は、原則として認めないものとする。</w:t>
      </w:r>
    </w:p>
    <w:p w14:paraId="1BC376A2" w14:textId="62327174" w:rsidR="009C5372" w:rsidRPr="009C5372" w:rsidRDefault="009C5372" w:rsidP="009C5372">
      <w:pPr>
        <w:ind w:left="420" w:hangingChars="200" w:hanging="420"/>
        <w:jc w:val="left"/>
        <w:rPr>
          <w:rFonts w:ascii="ＭＳ 明朝" w:eastAsia="ＭＳ 明朝" w:hAnsi="ＭＳ 明朝"/>
          <w:szCs w:val="21"/>
        </w:rPr>
      </w:pPr>
      <w:r w:rsidRPr="009C5372">
        <w:rPr>
          <w:rFonts w:ascii="ＭＳ 明朝" w:eastAsia="ＭＳ 明朝" w:hAnsi="ＭＳ 明朝" w:hint="eastAsia"/>
          <w:szCs w:val="21"/>
        </w:rPr>
        <w:t>（６）</w:t>
      </w:r>
      <w:r w:rsidRPr="009C5372">
        <w:rPr>
          <w:rFonts w:ascii="ＭＳ 明朝" w:eastAsia="ＭＳ 明朝" w:hAnsi="ＭＳ 明朝"/>
          <w:szCs w:val="21"/>
        </w:rPr>
        <w:t>本事業を実施する体制の中に、以下の資格を有する者を含めること。</w:t>
      </w:r>
    </w:p>
    <w:p w14:paraId="34AAF5A0" w14:textId="581BE8F7" w:rsidR="009C5372" w:rsidRPr="009C5372" w:rsidRDefault="009C5372" w:rsidP="009F734D">
      <w:pPr>
        <w:ind w:leftChars="100" w:left="420" w:hangingChars="100" w:hanging="210"/>
        <w:jc w:val="left"/>
        <w:rPr>
          <w:rFonts w:ascii="ＭＳ 明朝" w:eastAsia="ＭＳ 明朝" w:hAnsi="ＭＳ 明朝"/>
          <w:szCs w:val="21"/>
        </w:rPr>
      </w:pPr>
      <w:r w:rsidRPr="009C5372">
        <w:rPr>
          <w:rFonts w:ascii="ＭＳ 明朝" w:eastAsia="ＭＳ 明朝" w:hAnsi="ＭＳ 明朝" w:hint="eastAsia"/>
          <w:szCs w:val="21"/>
        </w:rPr>
        <w:t>・建築士法（昭和</w:t>
      </w:r>
      <w:r w:rsidR="009009D5">
        <w:rPr>
          <w:rFonts w:ascii="ＭＳ 明朝" w:eastAsia="ＭＳ 明朝" w:hAnsi="ＭＳ 明朝" w:hint="eastAsia"/>
          <w:szCs w:val="21"/>
        </w:rPr>
        <w:t>２５</w:t>
      </w:r>
      <w:r w:rsidRPr="009C5372">
        <w:rPr>
          <w:rFonts w:ascii="ＭＳ 明朝" w:eastAsia="ＭＳ 明朝" w:hAnsi="ＭＳ 明朝"/>
          <w:szCs w:val="21"/>
        </w:rPr>
        <w:t>年法律第</w:t>
      </w:r>
      <w:r w:rsidR="009009D5">
        <w:rPr>
          <w:rFonts w:ascii="ＭＳ 明朝" w:eastAsia="ＭＳ 明朝" w:hAnsi="ＭＳ 明朝" w:hint="eastAsia"/>
          <w:szCs w:val="21"/>
        </w:rPr>
        <w:t>２０２</w:t>
      </w:r>
      <w:r w:rsidRPr="009C5372">
        <w:rPr>
          <w:rFonts w:ascii="ＭＳ 明朝" w:eastAsia="ＭＳ 明朝" w:hAnsi="ＭＳ 明朝"/>
          <w:szCs w:val="21"/>
        </w:rPr>
        <w:t>号）による一級建築士</w:t>
      </w:r>
    </w:p>
    <w:p w14:paraId="1D9DCDA0" w14:textId="77777777" w:rsidR="009C5372" w:rsidRPr="009C5372" w:rsidRDefault="009C5372" w:rsidP="009F734D">
      <w:pPr>
        <w:ind w:leftChars="100" w:left="420" w:hangingChars="100" w:hanging="210"/>
        <w:jc w:val="left"/>
        <w:rPr>
          <w:rFonts w:ascii="ＭＳ 明朝" w:eastAsia="ＭＳ 明朝" w:hAnsi="ＭＳ 明朝"/>
          <w:szCs w:val="21"/>
        </w:rPr>
      </w:pPr>
      <w:r w:rsidRPr="009C5372">
        <w:rPr>
          <w:rFonts w:ascii="ＭＳ 明朝" w:eastAsia="ＭＳ 明朝" w:hAnsi="ＭＳ 明朝" w:hint="eastAsia"/>
          <w:szCs w:val="21"/>
        </w:rPr>
        <w:t>・第一種、第二種または第三種電気主任技術者</w:t>
      </w:r>
    </w:p>
    <w:p w14:paraId="49E62613" w14:textId="77777777" w:rsidR="009C5372" w:rsidRPr="009C5372" w:rsidRDefault="009C5372" w:rsidP="009F734D">
      <w:pPr>
        <w:ind w:firstLineChars="100" w:firstLine="210"/>
        <w:jc w:val="left"/>
        <w:rPr>
          <w:rFonts w:ascii="ＭＳ 明朝" w:eastAsia="ＭＳ 明朝" w:hAnsi="ＭＳ 明朝"/>
          <w:szCs w:val="21"/>
        </w:rPr>
      </w:pPr>
      <w:r w:rsidRPr="009C5372">
        <w:rPr>
          <w:rFonts w:ascii="ＭＳ 明朝" w:eastAsia="ＭＳ 明朝" w:hAnsi="ＭＳ 明朝" w:hint="eastAsia"/>
          <w:szCs w:val="21"/>
        </w:rPr>
        <w:t>上記資格は、本事業を実施する体制に含まれる協力事業者の中でも構わない。</w:t>
      </w:r>
    </w:p>
    <w:p w14:paraId="2B9ECFD0" w14:textId="18DD3A71" w:rsidR="00D47755" w:rsidRPr="009C5372" w:rsidRDefault="009C5372" w:rsidP="00D47755">
      <w:pPr>
        <w:ind w:left="420" w:hangingChars="200" w:hanging="420"/>
        <w:jc w:val="left"/>
        <w:rPr>
          <w:rFonts w:ascii="ＭＳ 明朝" w:eastAsia="ＭＳ 明朝" w:hAnsi="ＭＳ 明朝"/>
          <w:szCs w:val="21"/>
        </w:rPr>
      </w:pPr>
      <w:r w:rsidRPr="009C5372">
        <w:rPr>
          <w:rFonts w:ascii="ＭＳ 明朝" w:eastAsia="ＭＳ 明朝" w:hAnsi="ＭＳ 明朝" w:hint="eastAsia"/>
          <w:szCs w:val="21"/>
        </w:rPr>
        <w:t>（７）</w:t>
      </w:r>
      <w:r w:rsidR="00D47755">
        <w:rPr>
          <w:rFonts w:ascii="ＭＳ 明朝" w:eastAsia="ＭＳ 明朝" w:hAnsi="ＭＳ 明朝" w:hint="eastAsia"/>
          <w:szCs w:val="21"/>
        </w:rPr>
        <w:t>県税、</w:t>
      </w:r>
      <w:r w:rsidR="00D47755" w:rsidRPr="009C5372">
        <w:rPr>
          <w:rFonts w:ascii="ＭＳ 明朝" w:eastAsia="ＭＳ 明朝" w:hAnsi="ＭＳ 明朝"/>
          <w:szCs w:val="21"/>
        </w:rPr>
        <w:t>市区町村税、消費税</w:t>
      </w:r>
      <w:r w:rsidR="00D47755">
        <w:rPr>
          <w:rFonts w:ascii="ＭＳ 明朝" w:eastAsia="ＭＳ 明朝" w:hAnsi="ＭＳ 明朝" w:hint="eastAsia"/>
          <w:szCs w:val="21"/>
        </w:rPr>
        <w:t>、</w:t>
      </w:r>
      <w:r w:rsidR="00D47755" w:rsidRPr="009C5372">
        <w:rPr>
          <w:rFonts w:ascii="ＭＳ 明朝" w:eastAsia="ＭＳ 明朝" w:hAnsi="ＭＳ 明朝"/>
          <w:szCs w:val="21"/>
        </w:rPr>
        <w:t>地方消費税を滞納してい</w:t>
      </w:r>
      <w:r w:rsidR="00D47755">
        <w:rPr>
          <w:rFonts w:ascii="ＭＳ 明朝" w:eastAsia="ＭＳ 明朝" w:hAnsi="ＭＳ 明朝" w:hint="eastAsia"/>
          <w:szCs w:val="21"/>
        </w:rPr>
        <w:t>ない</w:t>
      </w:r>
      <w:r w:rsidR="00D47755" w:rsidRPr="009C5372">
        <w:rPr>
          <w:rFonts w:ascii="ＭＳ 明朝" w:eastAsia="ＭＳ 明朝" w:hAnsi="ＭＳ 明朝"/>
          <w:szCs w:val="21"/>
        </w:rPr>
        <w:t>者</w:t>
      </w:r>
      <w:r w:rsidR="00D47755">
        <w:rPr>
          <w:rFonts w:ascii="ＭＳ 明朝" w:eastAsia="ＭＳ 明朝" w:hAnsi="ＭＳ 明朝" w:hint="eastAsia"/>
          <w:szCs w:val="21"/>
        </w:rPr>
        <w:t>であること。</w:t>
      </w:r>
    </w:p>
    <w:p w14:paraId="7BFF0A32" w14:textId="364C5E9C" w:rsidR="009C5372" w:rsidRDefault="009C5372" w:rsidP="009F734D">
      <w:pPr>
        <w:ind w:left="420" w:hangingChars="200" w:hanging="420"/>
        <w:jc w:val="left"/>
        <w:rPr>
          <w:rFonts w:ascii="ＭＳ 明朝" w:eastAsia="ＭＳ 明朝" w:hAnsi="ＭＳ 明朝"/>
          <w:szCs w:val="21"/>
        </w:rPr>
      </w:pPr>
    </w:p>
    <w:p w14:paraId="6241BB55" w14:textId="77777777" w:rsidR="002B273C" w:rsidRDefault="003247FE" w:rsidP="002B273C">
      <w:pPr>
        <w:ind w:left="420" w:hangingChars="200" w:hanging="420"/>
        <w:jc w:val="left"/>
        <w:rPr>
          <w:rFonts w:ascii="ＭＳ 明朝" w:eastAsia="ＭＳ 明朝" w:hAnsi="ＭＳ 明朝"/>
          <w:szCs w:val="21"/>
        </w:rPr>
      </w:pPr>
      <w:r>
        <w:rPr>
          <w:rFonts w:ascii="ＭＳ 明朝" w:eastAsia="ＭＳ 明朝" w:hAnsi="ＭＳ 明朝" w:hint="eastAsia"/>
          <w:szCs w:val="21"/>
        </w:rPr>
        <w:t>８　計画日程</w:t>
      </w:r>
      <w:bookmarkStart w:id="1" w:name="_Hlk211343808"/>
    </w:p>
    <w:p w14:paraId="10337B56" w14:textId="46B17885" w:rsidR="003247FE" w:rsidRPr="003247FE" w:rsidRDefault="00A666C4" w:rsidP="002B273C">
      <w:pPr>
        <w:ind w:leftChars="50" w:left="105" w:firstLineChars="100" w:firstLine="210"/>
        <w:jc w:val="left"/>
        <w:rPr>
          <w:rFonts w:ascii="ＭＳ 明朝" w:eastAsia="ＭＳ 明朝" w:hAnsi="ＭＳ 明朝"/>
          <w:szCs w:val="21"/>
        </w:rPr>
      </w:pPr>
      <w:r w:rsidRPr="00B967E1">
        <w:rPr>
          <w:rFonts w:ascii="ＭＳ 明朝" w:eastAsia="ＭＳ 明朝" w:hAnsi="ＭＳ 明朝"/>
          <w:szCs w:val="21"/>
        </w:rPr>
        <w:t>資料提供の申出</w:t>
      </w:r>
      <w:r w:rsidR="002C0D73">
        <w:rPr>
          <w:rFonts w:ascii="ＭＳ 明朝" w:eastAsia="ＭＳ 明朝" w:hAnsi="ＭＳ 明朝" w:hint="eastAsia"/>
          <w:szCs w:val="21"/>
        </w:rPr>
        <w:t>、</w:t>
      </w:r>
      <w:r w:rsidR="002C0D73" w:rsidRPr="004E17F7">
        <w:rPr>
          <w:rFonts w:ascii="ＭＳ 明朝" w:eastAsia="ＭＳ 明朝" w:hAnsi="ＭＳ 明朝"/>
          <w:szCs w:val="21"/>
        </w:rPr>
        <w:t>現地見学会への参加申込</w:t>
      </w:r>
      <w:r w:rsidR="002C0D73">
        <w:rPr>
          <w:rFonts w:ascii="ＭＳ 明朝" w:eastAsia="ＭＳ 明朝" w:hAnsi="ＭＳ 明朝" w:hint="eastAsia"/>
          <w:szCs w:val="21"/>
        </w:rPr>
        <w:t>書、プロポーザル</w:t>
      </w:r>
      <w:r w:rsidR="002C0D73" w:rsidRPr="003247FE">
        <w:rPr>
          <w:rFonts w:ascii="ＭＳ 明朝" w:eastAsia="ＭＳ 明朝" w:hAnsi="ＭＳ 明朝" w:hint="eastAsia"/>
          <w:szCs w:val="21"/>
        </w:rPr>
        <w:t>参加申込</w:t>
      </w:r>
      <w:r w:rsidR="002C0D73">
        <w:rPr>
          <w:rFonts w:ascii="ＭＳ 明朝" w:eastAsia="ＭＳ 明朝" w:hAnsi="ＭＳ 明朝" w:hint="eastAsia"/>
          <w:szCs w:val="21"/>
        </w:rPr>
        <w:t>書、</w:t>
      </w:r>
      <w:r w:rsidR="003247FE" w:rsidRPr="003247FE">
        <w:rPr>
          <w:rFonts w:ascii="ＭＳ 明朝" w:eastAsia="ＭＳ 明朝" w:hAnsi="ＭＳ 明朝" w:hint="eastAsia"/>
          <w:szCs w:val="21"/>
        </w:rPr>
        <w:t>質問</w:t>
      </w:r>
      <w:r w:rsidR="002C0D73">
        <w:rPr>
          <w:rFonts w:ascii="ＭＳ 明朝" w:eastAsia="ＭＳ 明朝" w:hAnsi="ＭＳ 明朝" w:hint="eastAsia"/>
          <w:szCs w:val="21"/>
        </w:rPr>
        <w:t>書</w:t>
      </w:r>
      <w:r w:rsidR="003247FE" w:rsidRPr="003247FE">
        <w:rPr>
          <w:rFonts w:ascii="ＭＳ 明朝" w:eastAsia="ＭＳ 明朝" w:hAnsi="ＭＳ 明朝" w:hint="eastAsia"/>
          <w:szCs w:val="21"/>
        </w:rPr>
        <w:t>受付開始</w:t>
      </w:r>
      <w:r>
        <w:rPr>
          <w:rFonts w:ascii="ＭＳ 明朝" w:eastAsia="ＭＳ 明朝" w:hAnsi="ＭＳ 明朝" w:hint="eastAsia"/>
          <w:szCs w:val="21"/>
        </w:rPr>
        <w:t xml:space="preserve">　</w:t>
      </w:r>
      <w:r w:rsidR="002B273C">
        <w:rPr>
          <w:rFonts w:ascii="ＭＳ 明朝" w:eastAsia="ＭＳ 明朝" w:hAnsi="ＭＳ 明朝" w:hint="eastAsia"/>
          <w:szCs w:val="21"/>
        </w:rPr>
        <w:t xml:space="preserve">　　　　　　　　　　　　　　　 </w:t>
      </w:r>
      <w:r w:rsidR="003247FE" w:rsidRPr="003247FE">
        <w:rPr>
          <w:rFonts w:ascii="ＭＳ 明朝" w:eastAsia="ＭＳ 明朝" w:hAnsi="ＭＳ 明朝" w:hint="eastAsia"/>
          <w:szCs w:val="21"/>
        </w:rPr>
        <w:t>令和</w:t>
      </w:r>
      <w:r w:rsidR="003247FE">
        <w:rPr>
          <w:rFonts w:ascii="ＭＳ 明朝" w:eastAsia="ＭＳ 明朝" w:hAnsi="ＭＳ 明朝" w:hint="eastAsia"/>
          <w:szCs w:val="21"/>
        </w:rPr>
        <w:t>７</w:t>
      </w:r>
      <w:r w:rsidR="003247FE" w:rsidRPr="003247FE">
        <w:rPr>
          <w:rFonts w:ascii="ＭＳ 明朝" w:eastAsia="ＭＳ 明朝" w:hAnsi="ＭＳ 明朝"/>
          <w:szCs w:val="21"/>
        </w:rPr>
        <w:t>年</w:t>
      </w:r>
      <w:r w:rsidR="003247FE">
        <w:rPr>
          <w:rFonts w:ascii="ＭＳ 明朝" w:eastAsia="ＭＳ 明朝" w:hAnsi="ＭＳ 明朝" w:hint="eastAsia"/>
          <w:szCs w:val="21"/>
        </w:rPr>
        <w:t>１</w:t>
      </w:r>
      <w:r w:rsidR="0040385C">
        <w:rPr>
          <w:rFonts w:ascii="ＭＳ 明朝" w:eastAsia="ＭＳ 明朝" w:hAnsi="ＭＳ 明朝" w:hint="eastAsia"/>
          <w:szCs w:val="21"/>
        </w:rPr>
        <w:t>１</w:t>
      </w:r>
      <w:r w:rsidR="003247FE" w:rsidRPr="003247FE">
        <w:rPr>
          <w:rFonts w:ascii="ＭＳ 明朝" w:eastAsia="ＭＳ 明朝" w:hAnsi="ＭＳ 明朝"/>
          <w:szCs w:val="21"/>
        </w:rPr>
        <w:t>月</w:t>
      </w:r>
      <w:r w:rsidR="0040385C">
        <w:rPr>
          <w:rFonts w:ascii="ＭＳ 明朝" w:eastAsia="ＭＳ 明朝" w:hAnsi="ＭＳ 明朝" w:hint="eastAsia"/>
          <w:szCs w:val="21"/>
        </w:rPr>
        <w:t>１０</w:t>
      </w:r>
      <w:r w:rsidR="003247FE" w:rsidRPr="003247FE">
        <w:rPr>
          <w:rFonts w:ascii="ＭＳ 明朝" w:eastAsia="ＭＳ 明朝" w:hAnsi="ＭＳ 明朝"/>
          <w:szCs w:val="21"/>
        </w:rPr>
        <w:t>日（</w:t>
      </w:r>
      <w:r w:rsidR="0040385C">
        <w:rPr>
          <w:rFonts w:ascii="ＭＳ 明朝" w:eastAsia="ＭＳ 明朝" w:hAnsi="ＭＳ 明朝" w:hint="eastAsia"/>
          <w:szCs w:val="21"/>
        </w:rPr>
        <w:t>月）</w:t>
      </w:r>
    </w:p>
    <w:p w14:paraId="6FEDA10B" w14:textId="0B12AE12" w:rsidR="00365D36" w:rsidRPr="003247FE" w:rsidRDefault="00365D36" w:rsidP="00365D36">
      <w:pPr>
        <w:ind w:leftChars="100" w:left="420" w:hangingChars="100" w:hanging="210"/>
        <w:jc w:val="left"/>
        <w:rPr>
          <w:rFonts w:ascii="ＭＳ 明朝" w:eastAsia="ＭＳ 明朝" w:hAnsi="ＭＳ 明朝"/>
          <w:szCs w:val="21"/>
        </w:rPr>
      </w:pPr>
      <w:r w:rsidRPr="004E17F7">
        <w:rPr>
          <w:rFonts w:ascii="ＭＳ 明朝" w:eastAsia="ＭＳ 明朝" w:hAnsi="ＭＳ 明朝"/>
          <w:szCs w:val="21"/>
        </w:rPr>
        <w:t>現地見学会への参加申込</w:t>
      </w:r>
      <w:r w:rsidR="002C0D73">
        <w:rPr>
          <w:rFonts w:ascii="ＭＳ 明朝" w:eastAsia="ＭＳ 明朝" w:hAnsi="ＭＳ 明朝" w:hint="eastAsia"/>
          <w:szCs w:val="21"/>
        </w:rPr>
        <w:t>書</w:t>
      </w:r>
      <w:r w:rsidRPr="00996B1A">
        <w:rPr>
          <w:rFonts w:ascii="ＭＳ 明朝" w:eastAsia="ＭＳ 明朝" w:hAnsi="ＭＳ 明朝" w:hint="eastAsia"/>
          <w:szCs w:val="21"/>
        </w:rPr>
        <w:t>受付期限</w:t>
      </w:r>
      <w:r>
        <w:rPr>
          <w:rFonts w:ascii="ＭＳ 明朝" w:eastAsia="ＭＳ 明朝" w:hAnsi="ＭＳ 明朝" w:hint="eastAsia"/>
          <w:szCs w:val="21"/>
        </w:rPr>
        <w:t xml:space="preserve">　　令和</w:t>
      </w:r>
      <w:r w:rsidRPr="003247FE">
        <w:rPr>
          <w:rFonts w:ascii="ＭＳ 明朝" w:eastAsia="ＭＳ 明朝" w:hAnsi="ＭＳ 明朝" w:hint="eastAsia"/>
          <w:szCs w:val="21"/>
        </w:rPr>
        <w:t>７年</w:t>
      </w:r>
      <w:r>
        <w:rPr>
          <w:rFonts w:ascii="ＭＳ 明朝" w:eastAsia="ＭＳ 明朝" w:hAnsi="ＭＳ 明朝" w:hint="eastAsia"/>
          <w:szCs w:val="21"/>
        </w:rPr>
        <w:t>１１</w:t>
      </w:r>
      <w:r w:rsidRPr="003247FE">
        <w:rPr>
          <w:rFonts w:ascii="ＭＳ 明朝" w:eastAsia="ＭＳ 明朝" w:hAnsi="ＭＳ 明朝"/>
          <w:szCs w:val="21"/>
        </w:rPr>
        <w:t>月</w:t>
      </w:r>
      <w:r>
        <w:rPr>
          <w:rFonts w:ascii="ＭＳ 明朝" w:eastAsia="ＭＳ 明朝" w:hAnsi="ＭＳ 明朝" w:hint="eastAsia"/>
          <w:szCs w:val="21"/>
        </w:rPr>
        <w:t>１８</w:t>
      </w:r>
      <w:r w:rsidRPr="003247FE">
        <w:rPr>
          <w:rFonts w:ascii="ＭＳ 明朝" w:eastAsia="ＭＳ 明朝" w:hAnsi="ＭＳ 明朝"/>
          <w:szCs w:val="21"/>
        </w:rPr>
        <w:t>日（</w:t>
      </w:r>
      <w:r>
        <w:rPr>
          <w:rFonts w:ascii="ＭＳ 明朝" w:eastAsia="ＭＳ 明朝" w:hAnsi="ＭＳ 明朝" w:hint="eastAsia"/>
          <w:szCs w:val="21"/>
        </w:rPr>
        <w:t>火</w:t>
      </w:r>
      <w:r w:rsidRPr="003247FE">
        <w:rPr>
          <w:rFonts w:ascii="ＭＳ 明朝" w:eastAsia="ＭＳ 明朝" w:hAnsi="ＭＳ 明朝"/>
          <w:szCs w:val="21"/>
        </w:rPr>
        <w:t>）</w:t>
      </w:r>
      <w:r>
        <w:rPr>
          <w:rFonts w:ascii="ＭＳ 明朝" w:eastAsia="ＭＳ 明朝" w:hAnsi="ＭＳ 明朝" w:hint="eastAsia"/>
          <w:szCs w:val="21"/>
        </w:rPr>
        <w:t>午後５時</w:t>
      </w:r>
      <w:r w:rsidRPr="003247FE">
        <w:rPr>
          <w:rFonts w:ascii="ＭＳ 明朝" w:eastAsia="ＭＳ 明朝" w:hAnsi="ＭＳ 明朝"/>
          <w:szCs w:val="21"/>
        </w:rPr>
        <w:t>必着</w:t>
      </w:r>
    </w:p>
    <w:p w14:paraId="0A480621" w14:textId="77777777" w:rsidR="00365D36" w:rsidRPr="00C51A89" w:rsidRDefault="00365D36" w:rsidP="00365D36">
      <w:pPr>
        <w:ind w:firstLineChars="100" w:firstLine="210"/>
        <w:jc w:val="left"/>
        <w:rPr>
          <w:rFonts w:ascii="ＭＳ 明朝" w:eastAsia="ＭＳ 明朝" w:hAnsi="ＭＳ 明朝"/>
          <w:szCs w:val="21"/>
        </w:rPr>
      </w:pPr>
      <w:r w:rsidRPr="00C51A89">
        <w:rPr>
          <w:rFonts w:ascii="ＭＳ 明朝" w:eastAsia="ＭＳ 明朝" w:hAnsi="ＭＳ 明朝" w:hint="eastAsia"/>
          <w:szCs w:val="21"/>
        </w:rPr>
        <w:t>現地見学会　　　　　　　　　　　　　令和７年１１</w:t>
      </w:r>
      <w:r w:rsidRPr="00C51A89">
        <w:rPr>
          <w:rFonts w:ascii="ＭＳ 明朝" w:eastAsia="ＭＳ 明朝" w:hAnsi="ＭＳ 明朝"/>
          <w:szCs w:val="21"/>
        </w:rPr>
        <w:t>月</w:t>
      </w:r>
      <w:r w:rsidRPr="00C51A89">
        <w:rPr>
          <w:rFonts w:ascii="ＭＳ 明朝" w:eastAsia="ＭＳ 明朝" w:hAnsi="ＭＳ 明朝" w:hint="eastAsia"/>
          <w:szCs w:val="21"/>
        </w:rPr>
        <w:t>２１</w:t>
      </w:r>
      <w:r w:rsidRPr="00C51A89">
        <w:rPr>
          <w:rFonts w:ascii="ＭＳ 明朝" w:eastAsia="ＭＳ 明朝" w:hAnsi="ＭＳ 明朝"/>
          <w:szCs w:val="21"/>
        </w:rPr>
        <w:t>日（</w:t>
      </w:r>
      <w:r w:rsidRPr="00C51A89">
        <w:rPr>
          <w:rFonts w:ascii="ＭＳ 明朝" w:eastAsia="ＭＳ 明朝" w:hAnsi="ＭＳ 明朝" w:hint="eastAsia"/>
          <w:szCs w:val="21"/>
        </w:rPr>
        <w:t>金</w:t>
      </w:r>
      <w:r w:rsidRPr="00C51A89">
        <w:rPr>
          <w:rFonts w:ascii="ＭＳ 明朝" w:eastAsia="ＭＳ 明朝" w:hAnsi="ＭＳ 明朝"/>
          <w:szCs w:val="21"/>
        </w:rPr>
        <w:t>）</w:t>
      </w:r>
    </w:p>
    <w:p w14:paraId="72A2F067" w14:textId="49CC3936" w:rsidR="00365D36" w:rsidRPr="00C51A89" w:rsidRDefault="00365D36" w:rsidP="00365D36">
      <w:pPr>
        <w:ind w:firstLineChars="100" w:firstLine="210"/>
        <w:jc w:val="left"/>
        <w:rPr>
          <w:rFonts w:ascii="ＭＳ 明朝" w:eastAsia="ＭＳ 明朝" w:hAnsi="ＭＳ 明朝"/>
          <w:szCs w:val="21"/>
        </w:rPr>
      </w:pPr>
      <w:r w:rsidRPr="00C51A89">
        <w:rPr>
          <w:rFonts w:ascii="ＭＳ 明朝" w:eastAsia="ＭＳ 明朝" w:hAnsi="ＭＳ 明朝" w:hint="eastAsia"/>
          <w:szCs w:val="21"/>
        </w:rPr>
        <w:t xml:space="preserve">　※　現地見学会の詳細については、「</w:t>
      </w:r>
      <w:r w:rsidRPr="00C51A89">
        <w:rPr>
          <w:rFonts w:ascii="ＭＳ 明朝" w:eastAsia="ＭＳ 明朝" w:hAnsi="ＭＳ 明朝"/>
          <w:szCs w:val="21"/>
        </w:rPr>
        <w:t>現地見学会への参加申込書</w:t>
      </w:r>
      <w:r w:rsidRPr="00C51A89">
        <w:rPr>
          <w:rFonts w:ascii="ＭＳ 明朝" w:eastAsia="ＭＳ 明朝" w:hAnsi="ＭＳ 明朝" w:hint="eastAsia"/>
          <w:szCs w:val="21"/>
        </w:rPr>
        <w:t>」を参照</w:t>
      </w:r>
    </w:p>
    <w:p w14:paraId="71040667" w14:textId="77E05039" w:rsidR="003247FE" w:rsidRPr="003247FE" w:rsidRDefault="00A666C4" w:rsidP="00AC6B78">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資料提供の申出及び</w:t>
      </w:r>
      <w:r w:rsidR="0040385C" w:rsidRPr="00996B1A">
        <w:rPr>
          <w:rFonts w:ascii="ＭＳ 明朝" w:eastAsia="ＭＳ 明朝" w:hAnsi="ＭＳ 明朝" w:hint="eastAsia"/>
          <w:szCs w:val="21"/>
        </w:rPr>
        <w:t>質問</w:t>
      </w:r>
      <w:r w:rsidR="0040385C">
        <w:rPr>
          <w:rFonts w:ascii="ＭＳ 明朝" w:eastAsia="ＭＳ 明朝" w:hAnsi="ＭＳ 明朝" w:hint="eastAsia"/>
          <w:szCs w:val="21"/>
        </w:rPr>
        <w:t>書</w:t>
      </w:r>
      <w:r w:rsidR="0040385C" w:rsidRPr="00996B1A">
        <w:rPr>
          <w:rFonts w:ascii="ＭＳ 明朝" w:eastAsia="ＭＳ 明朝" w:hAnsi="ＭＳ 明朝" w:hint="eastAsia"/>
          <w:szCs w:val="21"/>
        </w:rPr>
        <w:t>受付期限</w:t>
      </w:r>
      <w:r w:rsidR="0044793C">
        <w:rPr>
          <w:rFonts w:ascii="ＭＳ 明朝" w:eastAsia="ＭＳ 明朝" w:hAnsi="ＭＳ 明朝" w:hint="eastAsia"/>
          <w:szCs w:val="21"/>
        </w:rPr>
        <w:t xml:space="preserve">　</w:t>
      </w:r>
      <w:r w:rsidR="00C13A6C">
        <w:rPr>
          <w:rFonts w:ascii="ＭＳ 明朝" w:eastAsia="ＭＳ 明朝" w:hAnsi="ＭＳ 明朝" w:hint="eastAsia"/>
          <w:szCs w:val="21"/>
        </w:rPr>
        <w:t xml:space="preserve">　</w:t>
      </w:r>
      <w:r w:rsidR="003247FE" w:rsidRPr="003247FE">
        <w:rPr>
          <w:rFonts w:ascii="ＭＳ 明朝" w:eastAsia="ＭＳ 明朝" w:hAnsi="ＭＳ 明朝"/>
          <w:szCs w:val="21"/>
        </w:rPr>
        <w:t>令和７年</w:t>
      </w:r>
      <w:r w:rsidR="0040385C">
        <w:rPr>
          <w:rFonts w:ascii="ＭＳ 明朝" w:eastAsia="ＭＳ 明朝" w:hAnsi="ＭＳ 明朝" w:hint="eastAsia"/>
          <w:szCs w:val="21"/>
        </w:rPr>
        <w:t>１１</w:t>
      </w:r>
      <w:r w:rsidR="003247FE" w:rsidRPr="003247FE">
        <w:rPr>
          <w:rFonts w:ascii="ＭＳ 明朝" w:eastAsia="ＭＳ 明朝" w:hAnsi="ＭＳ 明朝"/>
          <w:szCs w:val="21"/>
        </w:rPr>
        <w:t>月</w:t>
      </w:r>
      <w:r w:rsidR="0040385C">
        <w:rPr>
          <w:rFonts w:ascii="ＭＳ 明朝" w:eastAsia="ＭＳ 明朝" w:hAnsi="ＭＳ 明朝" w:hint="eastAsia"/>
          <w:szCs w:val="21"/>
        </w:rPr>
        <w:t>２５</w:t>
      </w:r>
      <w:r w:rsidR="003247FE" w:rsidRPr="003247FE">
        <w:rPr>
          <w:rFonts w:ascii="ＭＳ 明朝" w:eastAsia="ＭＳ 明朝" w:hAnsi="ＭＳ 明朝"/>
          <w:szCs w:val="21"/>
        </w:rPr>
        <w:t>日（</w:t>
      </w:r>
      <w:r w:rsidR="0040385C">
        <w:rPr>
          <w:rFonts w:ascii="ＭＳ 明朝" w:eastAsia="ＭＳ 明朝" w:hAnsi="ＭＳ 明朝" w:hint="eastAsia"/>
          <w:szCs w:val="21"/>
        </w:rPr>
        <w:t>火</w:t>
      </w:r>
      <w:r w:rsidR="003247FE" w:rsidRPr="003247FE">
        <w:rPr>
          <w:rFonts w:ascii="ＭＳ 明朝" w:eastAsia="ＭＳ 明朝" w:hAnsi="ＭＳ 明朝"/>
          <w:szCs w:val="21"/>
        </w:rPr>
        <w:t>）午後５時必着</w:t>
      </w:r>
    </w:p>
    <w:p w14:paraId="5FD4530A" w14:textId="1D605D70" w:rsidR="003247FE" w:rsidRPr="003247FE" w:rsidRDefault="003247FE" w:rsidP="00AC6B78">
      <w:pPr>
        <w:ind w:leftChars="100" w:left="420" w:hangingChars="100" w:hanging="210"/>
        <w:jc w:val="left"/>
        <w:rPr>
          <w:rFonts w:ascii="ＭＳ 明朝" w:eastAsia="ＭＳ 明朝" w:hAnsi="ＭＳ 明朝"/>
          <w:szCs w:val="21"/>
        </w:rPr>
      </w:pPr>
      <w:r w:rsidRPr="003247FE">
        <w:rPr>
          <w:rFonts w:ascii="ＭＳ 明朝" w:eastAsia="ＭＳ 明朝" w:hAnsi="ＭＳ 明朝" w:hint="eastAsia"/>
          <w:szCs w:val="21"/>
        </w:rPr>
        <w:t>質問回答期限</w:t>
      </w:r>
      <w:r w:rsidR="0040385C">
        <w:rPr>
          <w:rFonts w:ascii="ＭＳ 明朝" w:eastAsia="ＭＳ 明朝" w:hAnsi="ＭＳ 明朝" w:hint="eastAsia"/>
          <w:szCs w:val="21"/>
        </w:rPr>
        <w:t xml:space="preserve">　　　</w:t>
      </w:r>
      <w:r w:rsidR="00C13A6C">
        <w:rPr>
          <w:rFonts w:ascii="ＭＳ 明朝" w:eastAsia="ＭＳ 明朝" w:hAnsi="ＭＳ 明朝" w:hint="eastAsia"/>
          <w:szCs w:val="21"/>
        </w:rPr>
        <w:t xml:space="preserve">　</w:t>
      </w:r>
      <w:r w:rsidR="00277700">
        <w:rPr>
          <w:rFonts w:ascii="ＭＳ 明朝" w:eastAsia="ＭＳ 明朝" w:hAnsi="ＭＳ 明朝" w:hint="eastAsia"/>
          <w:szCs w:val="21"/>
        </w:rPr>
        <w:t xml:space="preserve">　　　　　　　　</w:t>
      </w:r>
      <w:r w:rsidRPr="003247FE">
        <w:rPr>
          <w:rFonts w:ascii="ＭＳ 明朝" w:eastAsia="ＭＳ 明朝" w:hAnsi="ＭＳ 明朝"/>
          <w:szCs w:val="21"/>
        </w:rPr>
        <w:t>令和７年</w:t>
      </w:r>
      <w:r w:rsidR="0040385C">
        <w:rPr>
          <w:rFonts w:ascii="ＭＳ 明朝" w:eastAsia="ＭＳ 明朝" w:hAnsi="ＭＳ 明朝" w:hint="eastAsia"/>
          <w:szCs w:val="21"/>
        </w:rPr>
        <w:t>１２</w:t>
      </w:r>
      <w:r w:rsidRPr="003247FE">
        <w:rPr>
          <w:rFonts w:ascii="ＭＳ 明朝" w:eastAsia="ＭＳ 明朝" w:hAnsi="ＭＳ 明朝"/>
          <w:szCs w:val="21"/>
        </w:rPr>
        <w:t>月</w:t>
      </w:r>
      <w:r w:rsidR="0040385C">
        <w:rPr>
          <w:rFonts w:ascii="ＭＳ 明朝" w:eastAsia="ＭＳ 明朝" w:hAnsi="ＭＳ 明朝" w:hint="eastAsia"/>
          <w:szCs w:val="21"/>
        </w:rPr>
        <w:t>１</w:t>
      </w:r>
      <w:r w:rsidRPr="003247FE">
        <w:rPr>
          <w:rFonts w:ascii="ＭＳ 明朝" w:eastAsia="ＭＳ 明朝" w:hAnsi="ＭＳ 明朝"/>
          <w:szCs w:val="21"/>
        </w:rPr>
        <w:t>日（</w:t>
      </w:r>
      <w:r w:rsidR="0040385C">
        <w:rPr>
          <w:rFonts w:ascii="ＭＳ 明朝" w:eastAsia="ＭＳ 明朝" w:hAnsi="ＭＳ 明朝" w:hint="eastAsia"/>
          <w:szCs w:val="21"/>
        </w:rPr>
        <w:t>月</w:t>
      </w:r>
      <w:r w:rsidRPr="003247FE">
        <w:rPr>
          <w:rFonts w:ascii="ＭＳ 明朝" w:eastAsia="ＭＳ 明朝" w:hAnsi="ＭＳ 明朝"/>
          <w:szCs w:val="21"/>
        </w:rPr>
        <w:t>）</w:t>
      </w:r>
      <w:r w:rsidR="000D2CE0" w:rsidRPr="003247FE">
        <w:rPr>
          <w:rFonts w:ascii="ＭＳ 明朝" w:eastAsia="ＭＳ 明朝" w:hAnsi="ＭＳ 明朝"/>
          <w:szCs w:val="21"/>
        </w:rPr>
        <w:t>正午</w:t>
      </w:r>
    </w:p>
    <w:p w14:paraId="032011FF" w14:textId="617CBACC" w:rsidR="003247FE" w:rsidRPr="003247FE" w:rsidRDefault="00F1322E" w:rsidP="00AC6B78">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プロポーザル</w:t>
      </w:r>
      <w:r w:rsidR="003247FE" w:rsidRPr="003247FE">
        <w:rPr>
          <w:rFonts w:ascii="ＭＳ 明朝" w:eastAsia="ＭＳ 明朝" w:hAnsi="ＭＳ 明朝" w:hint="eastAsia"/>
          <w:szCs w:val="21"/>
        </w:rPr>
        <w:t>参加申込</w:t>
      </w:r>
      <w:r>
        <w:rPr>
          <w:rFonts w:ascii="ＭＳ 明朝" w:eastAsia="ＭＳ 明朝" w:hAnsi="ＭＳ 明朝" w:hint="eastAsia"/>
          <w:szCs w:val="21"/>
        </w:rPr>
        <w:t>書提出</w:t>
      </w:r>
      <w:r w:rsidR="003247FE" w:rsidRPr="003247FE">
        <w:rPr>
          <w:rFonts w:ascii="ＭＳ 明朝" w:eastAsia="ＭＳ 明朝" w:hAnsi="ＭＳ 明朝" w:hint="eastAsia"/>
          <w:szCs w:val="21"/>
        </w:rPr>
        <w:t>期限</w:t>
      </w:r>
      <w:r w:rsidR="009F512E">
        <w:rPr>
          <w:rFonts w:ascii="ＭＳ 明朝" w:eastAsia="ＭＳ 明朝" w:hAnsi="ＭＳ 明朝" w:hint="eastAsia"/>
          <w:szCs w:val="21"/>
        </w:rPr>
        <w:t xml:space="preserve">　</w:t>
      </w:r>
      <w:r w:rsidR="00C13A6C">
        <w:rPr>
          <w:rFonts w:ascii="ＭＳ 明朝" w:eastAsia="ＭＳ 明朝" w:hAnsi="ＭＳ 明朝" w:hint="eastAsia"/>
          <w:szCs w:val="21"/>
        </w:rPr>
        <w:t xml:space="preserve">　</w:t>
      </w:r>
      <w:r w:rsidR="009F512E">
        <w:rPr>
          <w:rFonts w:ascii="ＭＳ 明朝" w:eastAsia="ＭＳ 明朝" w:hAnsi="ＭＳ 明朝" w:hint="eastAsia"/>
          <w:szCs w:val="21"/>
        </w:rPr>
        <w:t xml:space="preserve">　</w:t>
      </w:r>
      <w:r w:rsidR="003247FE" w:rsidRPr="003247FE">
        <w:rPr>
          <w:rFonts w:ascii="ＭＳ 明朝" w:eastAsia="ＭＳ 明朝" w:hAnsi="ＭＳ 明朝" w:hint="eastAsia"/>
          <w:szCs w:val="21"/>
        </w:rPr>
        <w:t>令和７年</w:t>
      </w:r>
      <w:r w:rsidR="009F512E">
        <w:rPr>
          <w:rFonts w:ascii="ＭＳ 明朝" w:eastAsia="ＭＳ 明朝" w:hAnsi="ＭＳ 明朝" w:hint="eastAsia"/>
          <w:szCs w:val="21"/>
        </w:rPr>
        <w:t>１２</w:t>
      </w:r>
      <w:r w:rsidR="003247FE" w:rsidRPr="003247FE">
        <w:rPr>
          <w:rFonts w:ascii="ＭＳ 明朝" w:eastAsia="ＭＳ 明朝" w:hAnsi="ＭＳ 明朝"/>
          <w:szCs w:val="21"/>
        </w:rPr>
        <w:t>月</w:t>
      </w:r>
      <w:r w:rsidR="009F512E">
        <w:rPr>
          <w:rFonts w:ascii="ＭＳ 明朝" w:eastAsia="ＭＳ 明朝" w:hAnsi="ＭＳ 明朝" w:hint="eastAsia"/>
          <w:szCs w:val="21"/>
        </w:rPr>
        <w:t>１</w:t>
      </w:r>
      <w:r w:rsidR="003247FE" w:rsidRPr="003247FE">
        <w:rPr>
          <w:rFonts w:ascii="ＭＳ 明朝" w:eastAsia="ＭＳ 明朝" w:hAnsi="ＭＳ 明朝"/>
          <w:szCs w:val="21"/>
        </w:rPr>
        <w:t>日（</w:t>
      </w:r>
      <w:r w:rsidR="009F512E">
        <w:rPr>
          <w:rFonts w:ascii="ＭＳ 明朝" w:eastAsia="ＭＳ 明朝" w:hAnsi="ＭＳ 明朝" w:hint="eastAsia"/>
          <w:szCs w:val="21"/>
        </w:rPr>
        <w:t>月</w:t>
      </w:r>
      <w:r w:rsidR="003247FE" w:rsidRPr="003247FE">
        <w:rPr>
          <w:rFonts w:ascii="ＭＳ 明朝" w:eastAsia="ＭＳ 明朝" w:hAnsi="ＭＳ 明朝"/>
          <w:szCs w:val="21"/>
        </w:rPr>
        <w:t>）</w:t>
      </w:r>
      <w:r w:rsidR="000D2CE0" w:rsidRPr="003247FE">
        <w:rPr>
          <w:rFonts w:ascii="ＭＳ 明朝" w:eastAsia="ＭＳ 明朝" w:hAnsi="ＭＳ 明朝"/>
          <w:szCs w:val="21"/>
        </w:rPr>
        <w:t>午後５時</w:t>
      </w:r>
      <w:r w:rsidR="00173FDC">
        <w:rPr>
          <w:rFonts w:ascii="ＭＳ 明朝" w:eastAsia="ＭＳ 明朝" w:hAnsi="ＭＳ 明朝" w:hint="eastAsia"/>
          <w:szCs w:val="21"/>
        </w:rPr>
        <w:t>必着</w:t>
      </w:r>
    </w:p>
    <w:p w14:paraId="5B40029F" w14:textId="7A368C7A" w:rsidR="003247FE" w:rsidRPr="003247FE" w:rsidRDefault="003247FE" w:rsidP="00AC6B78">
      <w:pPr>
        <w:ind w:leftChars="100" w:left="420" w:hangingChars="100" w:hanging="210"/>
        <w:jc w:val="left"/>
        <w:rPr>
          <w:rFonts w:ascii="ＭＳ 明朝" w:eastAsia="ＭＳ 明朝" w:hAnsi="ＭＳ 明朝"/>
          <w:szCs w:val="21"/>
        </w:rPr>
      </w:pPr>
      <w:r w:rsidRPr="003247FE">
        <w:rPr>
          <w:rFonts w:ascii="ＭＳ 明朝" w:eastAsia="ＭＳ 明朝" w:hAnsi="ＭＳ 明朝" w:hint="eastAsia"/>
          <w:szCs w:val="21"/>
        </w:rPr>
        <w:lastRenderedPageBreak/>
        <w:t>企画提</w:t>
      </w:r>
      <w:r w:rsidRPr="00365D36">
        <w:rPr>
          <w:rFonts w:ascii="ＭＳ 明朝" w:eastAsia="ＭＳ 明朝" w:hAnsi="ＭＳ 明朝" w:hint="eastAsia"/>
          <w:szCs w:val="21"/>
        </w:rPr>
        <w:t>案書</w:t>
      </w:r>
      <w:r w:rsidR="00627ECB" w:rsidRPr="00365D36">
        <w:rPr>
          <w:rFonts w:ascii="ＭＳ 明朝" w:eastAsia="ＭＳ 明朝" w:hAnsi="ＭＳ 明朝" w:hint="eastAsia"/>
          <w:szCs w:val="21"/>
        </w:rPr>
        <w:t>、その他提出書類</w:t>
      </w:r>
      <w:r w:rsidRPr="00365D36">
        <w:rPr>
          <w:rFonts w:ascii="ＭＳ 明朝" w:eastAsia="ＭＳ 明朝" w:hAnsi="ＭＳ 明朝" w:hint="eastAsia"/>
          <w:szCs w:val="21"/>
        </w:rPr>
        <w:t>提出期限</w:t>
      </w:r>
      <w:r w:rsidR="009F512E">
        <w:rPr>
          <w:rFonts w:ascii="ＭＳ 明朝" w:eastAsia="ＭＳ 明朝" w:hAnsi="ＭＳ 明朝" w:hint="eastAsia"/>
          <w:szCs w:val="21"/>
        </w:rPr>
        <w:t xml:space="preserve">　</w:t>
      </w:r>
      <w:r w:rsidRPr="003247FE">
        <w:rPr>
          <w:rFonts w:ascii="ＭＳ 明朝" w:eastAsia="ＭＳ 明朝" w:hAnsi="ＭＳ 明朝" w:hint="eastAsia"/>
          <w:szCs w:val="21"/>
        </w:rPr>
        <w:t>令和７年</w:t>
      </w:r>
      <w:r w:rsidR="009F512E">
        <w:rPr>
          <w:rFonts w:ascii="ＭＳ 明朝" w:eastAsia="ＭＳ 明朝" w:hAnsi="ＭＳ 明朝" w:hint="eastAsia"/>
          <w:szCs w:val="21"/>
        </w:rPr>
        <w:t>１２</w:t>
      </w:r>
      <w:r w:rsidRPr="003247FE">
        <w:rPr>
          <w:rFonts w:ascii="ＭＳ 明朝" w:eastAsia="ＭＳ 明朝" w:hAnsi="ＭＳ 明朝"/>
          <w:szCs w:val="21"/>
        </w:rPr>
        <w:t>月</w:t>
      </w:r>
      <w:r w:rsidR="009F512E">
        <w:rPr>
          <w:rFonts w:ascii="ＭＳ 明朝" w:eastAsia="ＭＳ 明朝" w:hAnsi="ＭＳ 明朝" w:hint="eastAsia"/>
          <w:szCs w:val="21"/>
        </w:rPr>
        <w:t>８</w:t>
      </w:r>
      <w:r w:rsidRPr="003247FE">
        <w:rPr>
          <w:rFonts w:ascii="ＭＳ 明朝" w:eastAsia="ＭＳ 明朝" w:hAnsi="ＭＳ 明朝"/>
          <w:szCs w:val="21"/>
        </w:rPr>
        <w:t>日（</w:t>
      </w:r>
      <w:r w:rsidR="009F512E">
        <w:rPr>
          <w:rFonts w:ascii="ＭＳ 明朝" w:eastAsia="ＭＳ 明朝" w:hAnsi="ＭＳ 明朝" w:hint="eastAsia"/>
          <w:szCs w:val="21"/>
        </w:rPr>
        <w:t>月</w:t>
      </w:r>
      <w:r w:rsidRPr="003247FE">
        <w:rPr>
          <w:rFonts w:ascii="ＭＳ 明朝" w:eastAsia="ＭＳ 明朝" w:hAnsi="ＭＳ 明朝"/>
          <w:szCs w:val="21"/>
        </w:rPr>
        <w:t>）正午必着</w:t>
      </w:r>
    </w:p>
    <w:p w14:paraId="5066DCE5" w14:textId="5C4CCF74" w:rsidR="003247FE" w:rsidRPr="003247FE" w:rsidRDefault="00C13A6C" w:rsidP="00AC6B78">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一次審査（</w:t>
      </w:r>
      <w:r w:rsidR="003247FE" w:rsidRPr="003247FE">
        <w:rPr>
          <w:rFonts w:ascii="ＭＳ 明朝" w:eastAsia="ＭＳ 明朝" w:hAnsi="ＭＳ 明朝" w:hint="eastAsia"/>
          <w:szCs w:val="21"/>
        </w:rPr>
        <w:t>書面審査</w:t>
      </w:r>
      <w:r>
        <w:rPr>
          <w:rFonts w:ascii="ＭＳ 明朝" w:eastAsia="ＭＳ 明朝" w:hAnsi="ＭＳ 明朝" w:hint="eastAsia"/>
          <w:szCs w:val="21"/>
        </w:rPr>
        <w:t>）</w:t>
      </w:r>
      <w:r w:rsidR="009F512E">
        <w:rPr>
          <w:rFonts w:ascii="ＭＳ 明朝" w:eastAsia="ＭＳ 明朝" w:hAnsi="ＭＳ 明朝" w:hint="eastAsia"/>
          <w:szCs w:val="21"/>
        </w:rPr>
        <w:t xml:space="preserve">　　</w:t>
      </w:r>
      <w:r w:rsidR="00AC6B78">
        <w:rPr>
          <w:rFonts w:ascii="ＭＳ 明朝" w:eastAsia="ＭＳ 明朝" w:hAnsi="ＭＳ 明朝" w:hint="eastAsia"/>
          <w:szCs w:val="21"/>
        </w:rPr>
        <w:t xml:space="preserve">　</w:t>
      </w:r>
      <w:r w:rsidR="009F512E">
        <w:rPr>
          <w:rFonts w:ascii="ＭＳ 明朝" w:eastAsia="ＭＳ 明朝" w:hAnsi="ＭＳ 明朝" w:hint="eastAsia"/>
          <w:szCs w:val="21"/>
        </w:rPr>
        <w:t xml:space="preserve">　</w:t>
      </w:r>
      <w:r w:rsidR="00AC6B78">
        <w:rPr>
          <w:rFonts w:ascii="ＭＳ 明朝" w:eastAsia="ＭＳ 明朝" w:hAnsi="ＭＳ 明朝" w:hint="eastAsia"/>
          <w:szCs w:val="21"/>
        </w:rPr>
        <w:t xml:space="preserve">　</w:t>
      </w:r>
      <w:r w:rsidR="009F512E">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9F512E">
        <w:rPr>
          <w:rFonts w:ascii="ＭＳ 明朝" w:eastAsia="ＭＳ 明朝" w:hAnsi="ＭＳ 明朝" w:hint="eastAsia"/>
          <w:szCs w:val="21"/>
        </w:rPr>
        <w:t xml:space="preserve">　</w:t>
      </w:r>
      <w:r w:rsidR="003247FE" w:rsidRPr="003247FE">
        <w:rPr>
          <w:rFonts w:ascii="ＭＳ 明朝" w:eastAsia="ＭＳ 明朝" w:hAnsi="ＭＳ 明朝" w:hint="eastAsia"/>
          <w:szCs w:val="21"/>
        </w:rPr>
        <w:t>令和７年</w:t>
      </w:r>
      <w:r w:rsidR="009F512E">
        <w:rPr>
          <w:rFonts w:ascii="ＭＳ 明朝" w:eastAsia="ＭＳ 明朝" w:hAnsi="ＭＳ 明朝" w:hint="eastAsia"/>
          <w:szCs w:val="21"/>
        </w:rPr>
        <w:t>１２</w:t>
      </w:r>
      <w:r w:rsidR="003247FE" w:rsidRPr="003247FE">
        <w:rPr>
          <w:rFonts w:ascii="ＭＳ 明朝" w:eastAsia="ＭＳ 明朝" w:hAnsi="ＭＳ 明朝"/>
          <w:szCs w:val="21"/>
        </w:rPr>
        <w:t>月</w:t>
      </w:r>
      <w:r w:rsidR="009F512E">
        <w:rPr>
          <w:rFonts w:ascii="ＭＳ 明朝" w:eastAsia="ＭＳ 明朝" w:hAnsi="ＭＳ 明朝" w:hint="eastAsia"/>
          <w:szCs w:val="21"/>
        </w:rPr>
        <w:t>９</w:t>
      </w:r>
      <w:r w:rsidR="003247FE" w:rsidRPr="003247FE">
        <w:rPr>
          <w:rFonts w:ascii="ＭＳ 明朝" w:eastAsia="ＭＳ 明朝" w:hAnsi="ＭＳ 明朝"/>
          <w:szCs w:val="21"/>
        </w:rPr>
        <w:t>日（火）</w:t>
      </w:r>
    </w:p>
    <w:p w14:paraId="331184F0" w14:textId="778970C1" w:rsidR="003247FE" w:rsidRPr="003247FE" w:rsidRDefault="00C13A6C" w:rsidP="00AC6B78">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二次審査（</w:t>
      </w:r>
      <w:r w:rsidR="000A4D24">
        <w:rPr>
          <w:rFonts w:ascii="ＭＳ 明朝" w:eastAsia="ＭＳ 明朝" w:hAnsi="ＭＳ 明朝" w:hint="eastAsia"/>
          <w:szCs w:val="21"/>
        </w:rPr>
        <w:t>ヒアリング</w:t>
      </w:r>
      <w:r w:rsidR="003247FE" w:rsidRPr="003247FE">
        <w:rPr>
          <w:rFonts w:ascii="ＭＳ 明朝" w:eastAsia="ＭＳ 明朝" w:hAnsi="ＭＳ 明朝" w:hint="eastAsia"/>
          <w:szCs w:val="21"/>
        </w:rPr>
        <w:t>審査</w:t>
      </w:r>
      <w:r>
        <w:rPr>
          <w:rFonts w:ascii="ＭＳ 明朝" w:eastAsia="ＭＳ 明朝" w:hAnsi="ＭＳ 明朝" w:hint="eastAsia"/>
          <w:szCs w:val="21"/>
        </w:rPr>
        <w:t>）</w:t>
      </w:r>
      <w:r w:rsidR="000A4D2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3247FE" w:rsidRPr="003247FE">
        <w:rPr>
          <w:rFonts w:ascii="ＭＳ 明朝" w:eastAsia="ＭＳ 明朝" w:hAnsi="ＭＳ 明朝" w:hint="eastAsia"/>
          <w:szCs w:val="21"/>
        </w:rPr>
        <w:t>令和７年</w:t>
      </w:r>
      <w:r w:rsidR="009F512E">
        <w:rPr>
          <w:rFonts w:ascii="ＭＳ 明朝" w:eastAsia="ＭＳ 明朝" w:hAnsi="ＭＳ 明朝" w:hint="eastAsia"/>
          <w:szCs w:val="21"/>
        </w:rPr>
        <w:t>１２</w:t>
      </w:r>
      <w:r w:rsidR="003247FE" w:rsidRPr="003247FE">
        <w:rPr>
          <w:rFonts w:ascii="ＭＳ 明朝" w:eastAsia="ＭＳ 明朝" w:hAnsi="ＭＳ 明朝"/>
          <w:szCs w:val="21"/>
        </w:rPr>
        <w:t>月</w:t>
      </w:r>
      <w:r w:rsidR="009F512E">
        <w:rPr>
          <w:rFonts w:ascii="ＭＳ 明朝" w:eastAsia="ＭＳ 明朝" w:hAnsi="ＭＳ 明朝" w:hint="eastAsia"/>
          <w:szCs w:val="21"/>
        </w:rPr>
        <w:t>１</w:t>
      </w:r>
      <w:r w:rsidR="0030470B">
        <w:rPr>
          <w:rFonts w:ascii="ＭＳ 明朝" w:eastAsia="ＭＳ 明朝" w:hAnsi="ＭＳ 明朝" w:hint="eastAsia"/>
          <w:szCs w:val="21"/>
        </w:rPr>
        <w:t>６</w:t>
      </w:r>
      <w:r w:rsidR="003247FE" w:rsidRPr="003247FE">
        <w:rPr>
          <w:rFonts w:ascii="ＭＳ 明朝" w:eastAsia="ＭＳ 明朝" w:hAnsi="ＭＳ 明朝"/>
          <w:szCs w:val="21"/>
        </w:rPr>
        <w:t>日（</w:t>
      </w:r>
      <w:r w:rsidR="0030470B">
        <w:rPr>
          <w:rFonts w:ascii="ＭＳ 明朝" w:eastAsia="ＭＳ 明朝" w:hAnsi="ＭＳ 明朝" w:hint="eastAsia"/>
          <w:szCs w:val="21"/>
        </w:rPr>
        <w:t>火</w:t>
      </w:r>
      <w:r w:rsidR="003247FE" w:rsidRPr="003247FE">
        <w:rPr>
          <w:rFonts w:ascii="ＭＳ 明朝" w:eastAsia="ＭＳ 明朝" w:hAnsi="ＭＳ 明朝"/>
          <w:szCs w:val="21"/>
        </w:rPr>
        <w:t>）予定</w:t>
      </w:r>
    </w:p>
    <w:p w14:paraId="3D357887" w14:textId="10452288" w:rsidR="003247FE" w:rsidRPr="003247FE" w:rsidRDefault="003247FE" w:rsidP="00AC6B78">
      <w:pPr>
        <w:ind w:leftChars="100" w:left="420" w:hangingChars="100" w:hanging="210"/>
        <w:jc w:val="left"/>
        <w:rPr>
          <w:rFonts w:ascii="ＭＳ 明朝" w:eastAsia="ＭＳ 明朝" w:hAnsi="ＭＳ 明朝"/>
          <w:szCs w:val="21"/>
        </w:rPr>
      </w:pPr>
      <w:r w:rsidRPr="003247FE">
        <w:rPr>
          <w:rFonts w:ascii="ＭＳ 明朝" w:eastAsia="ＭＳ 明朝" w:hAnsi="ＭＳ 明朝" w:hint="eastAsia"/>
          <w:szCs w:val="21"/>
        </w:rPr>
        <w:t>選定結果通知</w:t>
      </w:r>
      <w:r w:rsidR="009F512E">
        <w:rPr>
          <w:rFonts w:ascii="ＭＳ 明朝" w:eastAsia="ＭＳ 明朝" w:hAnsi="ＭＳ 明朝" w:hint="eastAsia"/>
          <w:szCs w:val="21"/>
        </w:rPr>
        <w:t xml:space="preserve">　　　　　　　</w:t>
      </w:r>
      <w:r w:rsidR="00AC6B78">
        <w:rPr>
          <w:rFonts w:ascii="ＭＳ 明朝" w:eastAsia="ＭＳ 明朝" w:hAnsi="ＭＳ 明朝" w:hint="eastAsia"/>
          <w:szCs w:val="21"/>
        </w:rPr>
        <w:t xml:space="preserve">　　</w:t>
      </w:r>
      <w:r w:rsidR="009F512E">
        <w:rPr>
          <w:rFonts w:ascii="ＭＳ 明朝" w:eastAsia="ＭＳ 明朝" w:hAnsi="ＭＳ 明朝" w:hint="eastAsia"/>
          <w:szCs w:val="21"/>
        </w:rPr>
        <w:t xml:space="preserve">　　</w:t>
      </w:r>
      <w:r w:rsidR="00C13A6C">
        <w:rPr>
          <w:rFonts w:ascii="ＭＳ 明朝" w:eastAsia="ＭＳ 明朝" w:hAnsi="ＭＳ 明朝" w:hint="eastAsia"/>
          <w:szCs w:val="21"/>
        </w:rPr>
        <w:t xml:space="preserve">　</w:t>
      </w:r>
      <w:r w:rsidRPr="003247FE">
        <w:rPr>
          <w:rFonts w:ascii="ＭＳ 明朝" w:eastAsia="ＭＳ 明朝" w:hAnsi="ＭＳ 明朝" w:hint="eastAsia"/>
          <w:szCs w:val="21"/>
        </w:rPr>
        <w:t>令和７年</w:t>
      </w:r>
      <w:r w:rsidR="009F512E">
        <w:rPr>
          <w:rFonts w:ascii="ＭＳ 明朝" w:eastAsia="ＭＳ 明朝" w:hAnsi="ＭＳ 明朝" w:hint="eastAsia"/>
          <w:szCs w:val="21"/>
        </w:rPr>
        <w:t>１２</w:t>
      </w:r>
      <w:r w:rsidRPr="003247FE">
        <w:rPr>
          <w:rFonts w:ascii="ＭＳ 明朝" w:eastAsia="ＭＳ 明朝" w:hAnsi="ＭＳ 明朝"/>
          <w:szCs w:val="21"/>
        </w:rPr>
        <w:t>月中旬予定</w:t>
      </w:r>
    </w:p>
    <w:p w14:paraId="2AD6683B" w14:textId="085CB352" w:rsidR="003247FE" w:rsidRDefault="00837791" w:rsidP="00AC6B78">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協定</w:t>
      </w:r>
      <w:r w:rsidR="003247FE" w:rsidRPr="003247FE">
        <w:rPr>
          <w:rFonts w:ascii="ＭＳ 明朝" w:eastAsia="ＭＳ 明朝" w:hAnsi="ＭＳ 明朝"/>
          <w:szCs w:val="21"/>
        </w:rPr>
        <w:t>締結</w:t>
      </w:r>
      <w:r w:rsidR="009F512E">
        <w:rPr>
          <w:rFonts w:ascii="ＭＳ 明朝" w:eastAsia="ＭＳ 明朝" w:hAnsi="ＭＳ 明朝" w:hint="eastAsia"/>
          <w:szCs w:val="21"/>
        </w:rPr>
        <w:t xml:space="preserve">　　　　　</w:t>
      </w:r>
      <w:r w:rsidR="00501E3D">
        <w:rPr>
          <w:rFonts w:ascii="ＭＳ 明朝" w:eastAsia="ＭＳ 明朝" w:hAnsi="ＭＳ 明朝" w:hint="eastAsia"/>
          <w:szCs w:val="21"/>
        </w:rPr>
        <w:t xml:space="preserve">　　　</w:t>
      </w:r>
      <w:r w:rsidR="009F512E">
        <w:rPr>
          <w:rFonts w:ascii="ＭＳ 明朝" w:eastAsia="ＭＳ 明朝" w:hAnsi="ＭＳ 明朝" w:hint="eastAsia"/>
          <w:szCs w:val="21"/>
        </w:rPr>
        <w:t xml:space="preserve">　　</w:t>
      </w:r>
      <w:r w:rsidR="00AC6B78">
        <w:rPr>
          <w:rFonts w:ascii="ＭＳ 明朝" w:eastAsia="ＭＳ 明朝" w:hAnsi="ＭＳ 明朝" w:hint="eastAsia"/>
          <w:szCs w:val="21"/>
        </w:rPr>
        <w:t xml:space="preserve">　　</w:t>
      </w:r>
      <w:r w:rsidR="00C13A6C">
        <w:rPr>
          <w:rFonts w:ascii="ＭＳ 明朝" w:eastAsia="ＭＳ 明朝" w:hAnsi="ＭＳ 明朝" w:hint="eastAsia"/>
          <w:szCs w:val="21"/>
        </w:rPr>
        <w:t xml:space="preserve">　</w:t>
      </w:r>
      <w:r w:rsidR="009F512E">
        <w:rPr>
          <w:rFonts w:ascii="ＭＳ 明朝" w:eastAsia="ＭＳ 明朝" w:hAnsi="ＭＳ 明朝" w:hint="eastAsia"/>
          <w:szCs w:val="21"/>
        </w:rPr>
        <w:t xml:space="preserve">　</w:t>
      </w:r>
      <w:r w:rsidR="003247FE" w:rsidRPr="003247FE">
        <w:rPr>
          <w:rFonts w:ascii="ＭＳ 明朝" w:eastAsia="ＭＳ 明朝" w:hAnsi="ＭＳ 明朝"/>
          <w:szCs w:val="21"/>
        </w:rPr>
        <w:t>令和７年</w:t>
      </w:r>
      <w:r w:rsidR="009F512E">
        <w:rPr>
          <w:rFonts w:ascii="ＭＳ 明朝" w:eastAsia="ＭＳ 明朝" w:hAnsi="ＭＳ 明朝" w:hint="eastAsia"/>
          <w:szCs w:val="21"/>
        </w:rPr>
        <w:t>１２</w:t>
      </w:r>
      <w:r w:rsidR="003247FE" w:rsidRPr="003247FE">
        <w:rPr>
          <w:rFonts w:ascii="ＭＳ 明朝" w:eastAsia="ＭＳ 明朝" w:hAnsi="ＭＳ 明朝"/>
          <w:szCs w:val="21"/>
        </w:rPr>
        <w:t>月下旬</w:t>
      </w:r>
      <w:r w:rsidR="00A94B6F">
        <w:rPr>
          <w:rFonts w:ascii="ＭＳ 明朝" w:eastAsia="ＭＳ 明朝" w:hAnsi="ＭＳ 明朝" w:hint="eastAsia"/>
          <w:szCs w:val="21"/>
        </w:rPr>
        <w:t>予定</w:t>
      </w:r>
    </w:p>
    <w:bookmarkEnd w:id="1"/>
    <w:p w14:paraId="5BF99D25" w14:textId="1F8B3B2A" w:rsidR="00B967E1" w:rsidRDefault="00AC6B78" w:rsidP="00B967E1">
      <w:pPr>
        <w:jc w:val="left"/>
        <w:rPr>
          <w:rFonts w:ascii="ＭＳ 明朝" w:eastAsia="ＭＳ 明朝" w:hAnsi="ＭＳ 明朝"/>
          <w:szCs w:val="21"/>
        </w:rPr>
      </w:pPr>
      <w:r>
        <w:rPr>
          <w:rFonts w:ascii="ＭＳ 明朝" w:eastAsia="ＭＳ 明朝" w:hAnsi="ＭＳ 明朝" w:hint="eastAsia"/>
          <w:szCs w:val="21"/>
        </w:rPr>
        <w:t>（計画日程は、</w:t>
      </w:r>
      <w:r w:rsidR="00857D65">
        <w:rPr>
          <w:rFonts w:ascii="ＭＳ 明朝" w:eastAsia="ＭＳ 明朝" w:hAnsi="ＭＳ 明朝" w:hint="eastAsia"/>
          <w:szCs w:val="21"/>
        </w:rPr>
        <w:t>プロポーザル</w:t>
      </w:r>
      <w:r w:rsidR="0044793C">
        <w:rPr>
          <w:rFonts w:ascii="ＭＳ 明朝" w:eastAsia="ＭＳ 明朝" w:hAnsi="ＭＳ 明朝" w:hint="eastAsia"/>
          <w:szCs w:val="21"/>
        </w:rPr>
        <w:t>参加希望者の要望及び協議により</w:t>
      </w:r>
      <w:r>
        <w:rPr>
          <w:rFonts w:ascii="ＭＳ 明朝" w:eastAsia="ＭＳ 明朝" w:hAnsi="ＭＳ 明朝" w:hint="eastAsia"/>
          <w:szCs w:val="21"/>
        </w:rPr>
        <w:t>変更</w:t>
      </w:r>
      <w:r w:rsidR="0044793C">
        <w:rPr>
          <w:rFonts w:ascii="ＭＳ 明朝" w:eastAsia="ＭＳ 明朝" w:hAnsi="ＭＳ 明朝" w:hint="eastAsia"/>
          <w:szCs w:val="21"/>
        </w:rPr>
        <w:t>となる</w:t>
      </w:r>
      <w:r>
        <w:rPr>
          <w:rFonts w:ascii="ＭＳ 明朝" w:eastAsia="ＭＳ 明朝" w:hAnsi="ＭＳ 明朝" w:hint="eastAsia"/>
          <w:szCs w:val="21"/>
        </w:rPr>
        <w:t>場合がある。）</w:t>
      </w:r>
    </w:p>
    <w:p w14:paraId="52CE421B" w14:textId="77777777" w:rsidR="00B967E1" w:rsidRDefault="00B967E1" w:rsidP="00B967E1">
      <w:pPr>
        <w:jc w:val="left"/>
        <w:rPr>
          <w:rFonts w:ascii="ＭＳ 明朝" w:eastAsia="ＭＳ 明朝" w:hAnsi="ＭＳ 明朝"/>
          <w:szCs w:val="21"/>
        </w:rPr>
      </w:pPr>
    </w:p>
    <w:p w14:paraId="731297EE" w14:textId="5DBE7846" w:rsidR="00B967E1" w:rsidRPr="00B967E1" w:rsidRDefault="00B967E1" w:rsidP="00B967E1">
      <w:pPr>
        <w:jc w:val="left"/>
        <w:rPr>
          <w:rFonts w:ascii="ＭＳ 明朝" w:eastAsia="ＭＳ 明朝" w:hAnsi="ＭＳ 明朝"/>
          <w:szCs w:val="21"/>
        </w:rPr>
      </w:pPr>
      <w:r>
        <w:rPr>
          <w:rFonts w:ascii="ＭＳ 明朝" w:eastAsia="ＭＳ 明朝" w:hAnsi="ＭＳ 明朝" w:hint="eastAsia"/>
          <w:szCs w:val="21"/>
        </w:rPr>
        <w:t xml:space="preserve">第３　</w:t>
      </w:r>
      <w:r w:rsidR="00DF2573">
        <w:rPr>
          <w:rFonts w:ascii="ＭＳ 明朝" w:eastAsia="ＭＳ 明朝" w:hAnsi="ＭＳ 明朝" w:hint="eastAsia"/>
          <w:szCs w:val="21"/>
        </w:rPr>
        <w:t>参加</w:t>
      </w:r>
      <w:r w:rsidRPr="00B967E1">
        <w:rPr>
          <w:rFonts w:ascii="ＭＳ 明朝" w:eastAsia="ＭＳ 明朝" w:hAnsi="ＭＳ 明朝" w:hint="eastAsia"/>
          <w:szCs w:val="21"/>
        </w:rPr>
        <w:t>手続</w:t>
      </w:r>
    </w:p>
    <w:p w14:paraId="2B5B8A76" w14:textId="579F6691" w:rsidR="00B967E1" w:rsidRPr="00B967E1" w:rsidRDefault="00B967E1" w:rsidP="00C13A6C">
      <w:pPr>
        <w:ind w:firstLineChars="100" w:firstLine="210"/>
        <w:jc w:val="left"/>
        <w:rPr>
          <w:rFonts w:ascii="ＭＳ 明朝" w:eastAsia="ＭＳ 明朝" w:hAnsi="ＭＳ 明朝"/>
          <w:szCs w:val="21"/>
        </w:rPr>
      </w:pPr>
      <w:r w:rsidRPr="00B967E1">
        <w:rPr>
          <w:rFonts w:ascii="ＭＳ 明朝" w:eastAsia="ＭＳ 明朝" w:hAnsi="ＭＳ 明朝" w:hint="eastAsia"/>
          <w:szCs w:val="21"/>
        </w:rPr>
        <w:t>１</w:t>
      </w:r>
      <w:r w:rsidR="00A666C4">
        <w:rPr>
          <w:rFonts w:ascii="ＭＳ 明朝" w:eastAsia="ＭＳ 明朝" w:hAnsi="ＭＳ 明朝" w:hint="eastAsia"/>
          <w:szCs w:val="21"/>
        </w:rPr>
        <w:t xml:space="preserve">　</w:t>
      </w:r>
      <w:r w:rsidRPr="00B967E1">
        <w:rPr>
          <w:rFonts w:ascii="ＭＳ 明朝" w:eastAsia="ＭＳ 明朝" w:hAnsi="ＭＳ 明朝"/>
          <w:szCs w:val="21"/>
        </w:rPr>
        <w:t>資料提供の申出</w:t>
      </w:r>
    </w:p>
    <w:p w14:paraId="71DB943A" w14:textId="77777777" w:rsidR="00B967E1" w:rsidRPr="00B967E1" w:rsidRDefault="00B967E1" w:rsidP="001535CE">
      <w:pPr>
        <w:jc w:val="left"/>
        <w:rPr>
          <w:rFonts w:ascii="ＭＳ 明朝" w:eastAsia="ＭＳ 明朝" w:hAnsi="ＭＳ 明朝"/>
          <w:szCs w:val="21"/>
        </w:rPr>
      </w:pPr>
      <w:r w:rsidRPr="00B967E1">
        <w:rPr>
          <w:rFonts w:ascii="ＭＳ 明朝" w:eastAsia="ＭＳ 明朝" w:hAnsi="ＭＳ 明朝" w:hint="eastAsia"/>
          <w:szCs w:val="21"/>
        </w:rPr>
        <w:t>（１）申出期限</w:t>
      </w:r>
    </w:p>
    <w:p w14:paraId="25B75CA3" w14:textId="77777777" w:rsidR="0044793C" w:rsidRDefault="0044793C" w:rsidP="001535CE">
      <w:pPr>
        <w:ind w:firstLineChars="100" w:firstLine="210"/>
        <w:jc w:val="left"/>
        <w:rPr>
          <w:rFonts w:ascii="ＭＳ 明朝" w:eastAsia="ＭＳ 明朝" w:hAnsi="ＭＳ 明朝"/>
          <w:szCs w:val="21"/>
        </w:rPr>
      </w:pPr>
      <w:r w:rsidRPr="003247FE">
        <w:rPr>
          <w:rFonts w:ascii="ＭＳ 明朝" w:eastAsia="ＭＳ 明朝" w:hAnsi="ＭＳ 明朝" w:hint="eastAsia"/>
          <w:szCs w:val="21"/>
        </w:rPr>
        <w:t>令和７年</w:t>
      </w:r>
      <w:r>
        <w:rPr>
          <w:rFonts w:ascii="ＭＳ 明朝" w:eastAsia="ＭＳ 明朝" w:hAnsi="ＭＳ 明朝" w:hint="eastAsia"/>
          <w:szCs w:val="21"/>
        </w:rPr>
        <w:t>１１</w:t>
      </w:r>
      <w:r w:rsidRPr="003247FE">
        <w:rPr>
          <w:rFonts w:ascii="ＭＳ 明朝" w:eastAsia="ＭＳ 明朝" w:hAnsi="ＭＳ 明朝" w:hint="eastAsia"/>
          <w:szCs w:val="21"/>
        </w:rPr>
        <w:t>月</w:t>
      </w:r>
      <w:r>
        <w:rPr>
          <w:rFonts w:ascii="ＭＳ 明朝" w:eastAsia="ＭＳ 明朝" w:hAnsi="ＭＳ 明朝" w:hint="eastAsia"/>
          <w:szCs w:val="21"/>
        </w:rPr>
        <w:t>２５</w:t>
      </w:r>
      <w:r w:rsidRPr="003247FE">
        <w:rPr>
          <w:rFonts w:ascii="ＭＳ 明朝" w:eastAsia="ＭＳ 明朝" w:hAnsi="ＭＳ 明朝"/>
          <w:szCs w:val="21"/>
        </w:rPr>
        <w:t>日（</w:t>
      </w:r>
      <w:r>
        <w:rPr>
          <w:rFonts w:ascii="ＭＳ 明朝" w:eastAsia="ＭＳ 明朝" w:hAnsi="ＭＳ 明朝" w:hint="eastAsia"/>
          <w:szCs w:val="21"/>
        </w:rPr>
        <w:t>火</w:t>
      </w:r>
      <w:r w:rsidRPr="003247FE">
        <w:rPr>
          <w:rFonts w:ascii="ＭＳ 明朝" w:eastAsia="ＭＳ 明朝" w:hAnsi="ＭＳ 明朝"/>
          <w:szCs w:val="21"/>
        </w:rPr>
        <w:t>）午後５時必着</w:t>
      </w:r>
    </w:p>
    <w:p w14:paraId="7E9BBC0B" w14:textId="2BB3A46B" w:rsidR="00B967E1" w:rsidRPr="00B967E1" w:rsidRDefault="00B967E1" w:rsidP="001535CE">
      <w:pPr>
        <w:jc w:val="left"/>
        <w:rPr>
          <w:rFonts w:ascii="ＭＳ 明朝" w:eastAsia="ＭＳ 明朝" w:hAnsi="ＭＳ 明朝"/>
          <w:szCs w:val="21"/>
        </w:rPr>
      </w:pPr>
      <w:r w:rsidRPr="00B967E1">
        <w:rPr>
          <w:rFonts w:ascii="ＭＳ 明朝" w:eastAsia="ＭＳ 明朝" w:hAnsi="ＭＳ 明朝" w:hint="eastAsia"/>
          <w:szCs w:val="21"/>
        </w:rPr>
        <w:t>（２）申出方法</w:t>
      </w:r>
    </w:p>
    <w:p w14:paraId="756FD0A6" w14:textId="35B00495" w:rsidR="00B967E1" w:rsidRPr="00B967E1" w:rsidRDefault="00B967E1" w:rsidP="001535CE">
      <w:pPr>
        <w:ind w:leftChars="100" w:left="420" w:hangingChars="100" w:hanging="210"/>
        <w:jc w:val="left"/>
        <w:rPr>
          <w:rFonts w:ascii="ＭＳ 明朝" w:eastAsia="ＭＳ 明朝" w:hAnsi="ＭＳ 明朝"/>
          <w:szCs w:val="21"/>
        </w:rPr>
      </w:pPr>
      <w:r w:rsidRPr="00B967E1">
        <w:rPr>
          <w:rFonts w:ascii="ＭＳ 明朝" w:eastAsia="ＭＳ 明朝" w:hAnsi="ＭＳ 明朝" w:hint="eastAsia"/>
          <w:szCs w:val="21"/>
        </w:rPr>
        <w:t>ア</w:t>
      </w:r>
      <w:r w:rsidR="0044793C">
        <w:rPr>
          <w:rFonts w:ascii="ＭＳ 明朝" w:eastAsia="ＭＳ 明朝" w:hAnsi="ＭＳ 明朝" w:hint="eastAsia"/>
          <w:szCs w:val="21"/>
        </w:rPr>
        <w:t xml:space="preserve">　</w:t>
      </w:r>
      <w:r w:rsidRPr="00B967E1">
        <w:rPr>
          <w:rFonts w:ascii="ＭＳ 明朝" w:eastAsia="ＭＳ 明朝" w:hAnsi="ＭＳ 明朝" w:hint="eastAsia"/>
          <w:szCs w:val="21"/>
        </w:rPr>
        <w:t>メール件名を「</w:t>
      </w:r>
      <w:r w:rsidR="0044793C" w:rsidRPr="00B967E1">
        <w:rPr>
          <w:rFonts w:ascii="ＭＳ 明朝" w:eastAsia="ＭＳ 明朝" w:hAnsi="ＭＳ 明朝"/>
          <w:szCs w:val="21"/>
        </w:rPr>
        <w:t>資料提供の申出</w:t>
      </w:r>
      <w:r w:rsidRPr="00B967E1">
        <w:rPr>
          <w:rFonts w:ascii="ＭＳ 明朝" w:eastAsia="ＭＳ 明朝" w:hAnsi="ＭＳ 明朝" w:hint="eastAsia"/>
          <w:szCs w:val="21"/>
        </w:rPr>
        <w:t>」とし、</w:t>
      </w:r>
      <w:r w:rsidR="004E17F7">
        <w:rPr>
          <w:rFonts w:ascii="ＭＳ 明朝" w:eastAsia="ＭＳ 明朝" w:hAnsi="ＭＳ 明朝" w:hint="eastAsia"/>
          <w:szCs w:val="21"/>
        </w:rPr>
        <w:t>提供を受けたい資料の内容を</w:t>
      </w:r>
      <w:r w:rsidRPr="00B967E1">
        <w:rPr>
          <w:rFonts w:ascii="ＭＳ 明朝" w:eastAsia="ＭＳ 明朝" w:hAnsi="ＭＳ 明朝"/>
          <w:szCs w:val="21"/>
        </w:rPr>
        <w:t>電子メールにて、申し出ること。</w:t>
      </w:r>
      <w:r w:rsidRPr="00B967E1">
        <w:rPr>
          <w:rFonts w:ascii="ＭＳ 明朝" w:eastAsia="ＭＳ 明朝" w:hAnsi="ＭＳ 明朝" w:hint="eastAsia"/>
          <w:szCs w:val="21"/>
        </w:rPr>
        <w:t>受信方法がない場合は、県</w:t>
      </w:r>
      <w:r w:rsidR="0044793C">
        <w:rPr>
          <w:rFonts w:ascii="ＭＳ 明朝" w:eastAsia="ＭＳ 明朝" w:hAnsi="ＭＳ 明朝" w:hint="eastAsia"/>
          <w:szCs w:val="21"/>
        </w:rPr>
        <w:t>問い合わせ先</w:t>
      </w:r>
      <w:r w:rsidRPr="00B967E1">
        <w:rPr>
          <w:rFonts w:ascii="ＭＳ 明朝" w:eastAsia="ＭＳ 明朝" w:hAnsi="ＭＳ 明朝" w:hint="eastAsia"/>
          <w:szCs w:val="21"/>
        </w:rPr>
        <w:t>へ</w:t>
      </w:r>
      <w:r w:rsidR="0044793C">
        <w:rPr>
          <w:rFonts w:ascii="ＭＳ 明朝" w:eastAsia="ＭＳ 明朝" w:hAnsi="ＭＳ 明朝" w:hint="eastAsia"/>
          <w:szCs w:val="21"/>
        </w:rPr>
        <w:t>連絡すること</w:t>
      </w:r>
      <w:r w:rsidRPr="00B967E1">
        <w:rPr>
          <w:rFonts w:ascii="ＭＳ 明朝" w:eastAsia="ＭＳ 明朝" w:hAnsi="ＭＳ 明朝" w:hint="eastAsia"/>
          <w:szCs w:val="21"/>
        </w:rPr>
        <w:t>。</w:t>
      </w:r>
    </w:p>
    <w:p w14:paraId="03E060F3" w14:textId="7D7A0B60" w:rsidR="0044793C" w:rsidRPr="0044793C" w:rsidRDefault="00B967E1" w:rsidP="001535CE">
      <w:pPr>
        <w:ind w:firstLineChars="100" w:firstLine="210"/>
        <w:jc w:val="left"/>
        <w:rPr>
          <w:rFonts w:ascii="ＭＳ 明朝" w:eastAsia="ＭＳ 明朝" w:hAnsi="ＭＳ 明朝"/>
          <w:szCs w:val="21"/>
        </w:rPr>
      </w:pPr>
      <w:r w:rsidRPr="00B967E1">
        <w:rPr>
          <w:rFonts w:ascii="ＭＳ 明朝" w:eastAsia="ＭＳ 明朝" w:hAnsi="ＭＳ 明朝" w:hint="eastAsia"/>
          <w:szCs w:val="21"/>
        </w:rPr>
        <w:t>イ</w:t>
      </w:r>
      <w:r w:rsidR="0044793C">
        <w:rPr>
          <w:rFonts w:ascii="ＭＳ 明朝" w:eastAsia="ＭＳ 明朝" w:hAnsi="ＭＳ 明朝" w:hint="eastAsia"/>
          <w:szCs w:val="21"/>
        </w:rPr>
        <w:t xml:space="preserve">　</w:t>
      </w:r>
      <w:r w:rsidR="00F1322E">
        <w:rPr>
          <w:rFonts w:ascii="ＭＳ 明朝" w:eastAsia="ＭＳ 明朝" w:hAnsi="ＭＳ 明朝" w:hint="eastAsia"/>
          <w:szCs w:val="21"/>
        </w:rPr>
        <w:t>提出先</w:t>
      </w:r>
      <w:r w:rsidRPr="00B967E1">
        <w:rPr>
          <w:rFonts w:ascii="ＭＳ 明朝" w:eastAsia="ＭＳ 明朝" w:hAnsi="ＭＳ 明朝" w:hint="eastAsia"/>
          <w:szCs w:val="21"/>
        </w:rPr>
        <w:t>電子メールアドレスは、</w:t>
      </w:r>
      <w:r w:rsidR="004E17F7">
        <w:rPr>
          <w:rFonts w:ascii="ＭＳ 明朝" w:eastAsia="ＭＳ 明朝" w:hAnsi="ＭＳ 明朝" w:hint="eastAsia"/>
          <w:szCs w:val="21"/>
        </w:rPr>
        <w:t>問い合わせ先のとおり。</w:t>
      </w:r>
    </w:p>
    <w:p w14:paraId="73C6BD92" w14:textId="77777777" w:rsidR="00B967E1" w:rsidRPr="00B967E1" w:rsidRDefault="00B967E1" w:rsidP="001535CE">
      <w:pPr>
        <w:jc w:val="left"/>
        <w:rPr>
          <w:rFonts w:ascii="ＭＳ 明朝" w:eastAsia="ＭＳ 明朝" w:hAnsi="ＭＳ 明朝"/>
          <w:szCs w:val="21"/>
        </w:rPr>
      </w:pPr>
      <w:r w:rsidRPr="00B967E1">
        <w:rPr>
          <w:rFonts w:ascii="ＭＳ 明朝" w:eastAsia="ＭＳ 明朝" w:hAnsi="ＭＳ 明朝" w:hint="eastAsia"/>
          <w:szCs w:val="21"/>
        </w:rPr>
        <w:t>（３）提供方法</w:t>
      </w:r>
    </w:p>
    <w:p w14:paraId="48ACCA56" w14:textId="3FE36D9A" w:rsidR="00B967E1" w:rsidRPr="00B967E1" w:rsidRDefault="00B967E1" w:rsidP="00C13A6C">
      <w:pPr>
        <w:ind w:firstLineChars="200" w:firstLine="420"/>
        <w:jc w:val="left"/>
        <w:rPr>
          <w:rFonts w:ascii="ＭＳ 明朝" w:eastAsia="ＭＳ 明朝" w:hAnsi="ＭＳ 明朝"/>
          <w:szCs w:val="21"/>
        </w:rPr>
      </w:pPr>
      <w:r w:rsidRPr="00B967E1">
        <w:rPr>
          <w:rFonts w:ascii="ＭＳ 明朝" w:eastAsia="ＭＳ 明朝" w:hAnsi="ＭＳ 明朝" w:hint="eastAsia"/>
          <w:szCs w:val="21"/>
        </w:rPr>
        <w:t>申出を確認後、３営業日以内に</w:t>
      </w:r>
      <w:r w:rsidR="004E17F7">
        <w:rPr>
          <w:rFonts w:ascii="ＭＳ 明朝" w:eastAsia="ＭＳ 明朝" w:hAnsi="ＭＳ 明朝" w:hint="eastAsia"/>
          <w:szCs w:val="21"/>
        </w:rPr>
        <w:t>電子メールの返信等により</w:t>
      </w:r>
      <w:r w:rsidRPr="00B967E1">
        <w:rPr>
          <w:rFonts w:ascii="ＭＳ 明朝" w:eastAsia="ＭＳ 明朝" w:hAnsi="ＭＳ 明朝" w:hint="eastAsia"/>
          <w:szCs w:val="21"/>
        </w:rPr>
        <w:t>データ</w:t>
      </w:r>
      <w:r w:rsidRPr="00B967E1">
        <w:rPr>
          <w:rFonts w:ascii="ＭＳ 明朝" w:eastAsia="ＭＳ 明朝" w:hAnsi="ＭＳ 明朝"/>
          <w:szCs w:val="21"/>
        </w:rPr>
        <w:t>を送付する。</w:t>
      </w:r>
    </w:p>
    <w:p w14:paraId="3164D7F6" w14:textId="65386836" w:rsidR="00B967E1" w:rsidRPr="00B967E1" w:rsidRDefault="00B967E1" w:rsidP="001535CE">
      <w:pPr>
        <w:jc w:val="left"/>
        <w:rPr>
          <w:rFonts w:ascii="ＭＳ 明朝" w:eastAsia="ＭＳ 明朝" w:hAnsi="ＭＳ 明朝"/>
          <w:szCs w:val="21"/>
        </w:rPr>
      </w:pPr>
      <w:r w:rsidRPr="00B967E1">
        <w:rPr>
          <w:rFonts w:ascii="ＭＳ 明朝" w:eastAsia="ＭＳ 明朝" w:hAnsi="ＭＳ 明朝" w:hint="eastAsia"/>
          <w:szCs w:val="21"/>
        </w:rPr>
        <w:t>（</w:t>
      </w:r>
      <w:r w:rsidR="0044793C">
        <w:rPr>
          <w:rFonts w:ascii="ＭＳ 明朝" w:eastAsia="ＭＳ 明朝" w:hAnsi="ＭＳ 明朝" w:hint="eastAsia"/>
          <w:szCs w:val="21"/>
        </w:rPr>
        <w:t>４</w:t>
      </w:r>
      <w:r w:rsidRPr="00B967E1">
        <w:rPr>
          <w:rFonts w:ascii="ＭＳ 明朝" w:eastAsia="ＭＳ 明朝" w:hAnsi="ＭＳ 明朝" w:hint="eastAsia"/>
          <w:szCs w:val="21"/>
        </w:rPr>
        <w:t>）提供後の取扱いについて</w:t>
      </w:r>
    </w:p>
    <w:p w14:paraId="15E4F60C" w14:textId="4540BBC7" w:rsidR="00B967E1" w:rsidRPr="00B967E1" w:rsidRDefault="00B967E1" w:rsidP="001535CE">
      <w:pPr>
        <w:ind w:leftChars="100" w:left="210" w:firstLineChars="100" w:firstLine="210"/>
        <w:jc w:val="left"/>
        <w:rPr>
          <w:rFonts w:ascii="ＭＳ 明朝" w:eastAsia="ＭＳ 明朝" w:hAnsi="ＭＳ 明朝"/>
          <w:szCs w:val="21"/>
        </w:rPr>
      </w:pPr>
      <w:r w:rsidRPr="00B967E1">
        <w:rPr>
          <w:rFonts w:ascii="ＭＳ 明朝" w:eastAsia="ＭＳ 明朝" w:hAnsi="ＭＳ 明朝" w:hint="eastAsia"/>
          <w:szCs w:val="21"/>
        </w:rPr>
        <w:t>提供した資料については、本事業の企画提案のためのみに使用し、本公募手続き終了後は、当該目的以外に使用することのないよう、速やかに破棄すること。</w:t>
      </w:r>
    </w:p>
    <w:p w14:paraId="263A6210" w14:textId="77777777" w:rsidR="0044793C" w:rsidRDefault="0044793C" w:rsidP="00B967E1">
      <w:pPr>
        <w:jc w:val="left"/>
        <w:rPr>
          <w:rFonts w:ascii="ＭＳ 明朝" w:eastAsia="ＭＳ 明朝" w:hAnsi="ＭＳ 明朝"/>
          <w:szCs w:val="21"/>
        </w:rPr>
      </w:pPr>
    </w:p>
    <w:p w14:paraId="59E4F577" w14:textId="67D84D60" w:rsidR="00B967E1" w:rsidRPr="00B967E1" w:rsidRDefault="00B967E1" w:rsidP="00C13A6C">
      <w:pPr>
        <w:ind w:firstLineChars="100" w:firstLine="210"/>
        <w:jc w:val="left"/>
        <w:rPr>
          <w:rFonts w:ascii="ＭＳ 明朝" w:eastAsia="ＭＳ 明朝" w:hAnsi="ＭＳ 明朝"/>
          <w:szCs w:val="21"/>
        </w:rPr>
      </w:pPr>
      <w:r w:rsidRPr="00B967E1">
        <w:rPr>
          <w:rFonts w:ascii="ＭＳ 明朝" w:eastAsia="ＭＳ 明朝" w:hAnsi="ＭＳ 明朝" w:hint="eastAsia"/>
          <w:szCs w:val="21"/>
        </w:rPr>
        <w:t>２</w:t>
      </w:r>
      <w:r w:rsidR="0044793C">
        <w:rPr>
          <w:rFonts w:ascii="ＭＳ 明朝" w:eastAsia="ＭＳ 明朝" w:hAnsi="ＭＳ 明朝" w:hint="eastAsia"/>
          <w:szCs w:val="21"/>
        </w:rPr>
        <w:t xml:space="preserve">　</w:t>
      </w:r>
      <w:r w:rsidR="004E17F7">
        <w:rPr>
          <w:rFonts w:ascii="ＭＳ 明朝" w:eastAsia="ＭＳ 明朝" w:hAnsi="ＭＳ 明朝" w:hint="eastAsia"/>
          <w:szCs w:val="21"/>
        </w:rPr>
        <w:t>質問書</w:t>
      </w:r>
      <w:r w:rsidRPr="00B967E1">
        <w:rPr>
          <w:rFonts w:ascii="ＭＳ 明朝" w:eastAsia="ＭＳ 明朝" w:hAnsi="ＭＳ 明朝" w:hint="eastAsia"/>
          <w:szCs w:val="21"/>
        </w:rPr>
        <w:t>の受付</w:t>
      </w:r>
    </w:p>
    <w:p w14:paraId="6EBFD295" w14:textId="5AA5F4E0" w:rsidR="00B967E1" w:rsidRPr="00B967E1" w:rsidRDefault="00B967E1" w:rsidP="00C13A6C">
      <w:pPr>
        <w:jc w:val="left"/>
        <w:rPr>
          <w:rFonts w:ascii="ＭＳ 明朝" w:eastAsia="ＭＳ 明朝" w:hAnsi="ＭＳ 明朝"/>
          <w:szCs w:val="21"/>
        </w:rPr>
      </w:pPr>
      <w:r w:rsidRPr="00B967E1">
        <w:rPr>
          <w:rFonts w:ascii="ＭＳ 明朝" w:eastAsia="ＭＳ 明朝" w:hAnsi="ＭＳ 明朝" w:hint="eastAsia"/>
          <w:szCs w:val="21"/>
        </w:rPr>
        <w:t>（１）受付期限</w:t>
      </w:r>
    </w:p>
    <w:p w14:paraId="1C1F2456" w14:textId="77777777" w:rsidR="0044793C" w:rsidRDefault="0044793C" w:rsidP="00C13A6C">
      <w:pPr>
        <w:ind w:firstLineChars="200" w:firstLine="420"/>
        <w:jc w:val="left"/>
        <w:rPr>
          <w:rFonts w:ascii="ＭＳ 明朝" w:eastAsia="ＭＳ 明朝" w:hAnsi="ＭＳ 明朝"/>
          <w:szCs w:val="21"/>
        </w:rPr>
      </w:pPr>
      <w:r w:rsidRPr="003247FE">
        <w:rPr>
          <w:rFonts w:ascii="ＭＳ 明朝" w:eastAsia="ＭＳ 明朝" w:hAnsi="ＭＳ 明朝"/>
          <w:szCs w:val="21"/>
        </w:rPr>
        <w:t>令和７年</w:t>
      </w:r>
      <w:r>
        <w:rPr>
          <w:rFonts w:ascii="ＭＳ 明朝" w:eastAsia="ＭＳ 明朝" w:hAnsi="ＭＳ 明朝" w:hint="eastAsia"/>
          <w:szCs w:val="21"/>
        </w:rPr>
        <w:t>１１</w:t>
      </w:r>
      <w:r w:rsidRPr="003247FE">
        <w:rPr>
          <w:rFonts w:ascii="ＭＳ 明朝" w:eastAsia="ＭＳ 明朝" w:hAnsi="ＭＳ 明朝"/>
          <w:szCs w:val="21"/>
        </w:rPr>
        <w:t>月</w:t>
      </w:r>
      <w:r>
        <w:rPr>
          <w:rFonts w:ascii="ＭＳ 明朝" w:eastAsia="ＭＳ 明朝" w:hAnsi="ＭＳ 明朝" w:hint="eastAsia"/>
          <w:szCs w:val="21"/>
        </w:rPr>
        <w:t>２５</w:t>
      </w:r>
      <w:r w:rsidRPr="003247FE">
        <w:rPr>
          <w:rFonts w:ascii="ＭＳ 明朝" w:eastAsia="ＭＳ 明朝" w:hAnsi="ＭＳ 明朝"/>
          <w:szCs w:val="21"/>
        </w:rPr>
        <w:t>日（</w:t>
      </w:r>
      <w:r>
        <w:rPr>
          <w:rFonts w:ascii="ＭＳ 明朝" w:eastAsia="ＭＳ 明朝" w:hAnsi="ＭＳ 明朝" w:hint="eastAsia"/>
          <w:szCs w:val="21"/>
        </w:rPr>
        <w:t>火</w:t>
      </w:r>
      <w:r w:rsidRPr="003247FE">
        <w:rPr>
          <w:rFonts w:ascii="ＭＳ 明朝" w:eastAsia="ＭＳ 明朝" w:hAnsi="ＭＳ 明朝"/>
          <w:szCs w:val="21"/>
        </w:rPr>
        <w:t>）午後５時必着</w:t>
      </w:r>
    </w:p>
    <w:p w14:paraId="1DBDA443" w14:textId="71C1B97A" w:rsidR="00B967E1" w:rsidRPr="00B967E1" w:rsidRDefault="00B967E1" w:rsidP="00C13A6C">
      <w:pPr>
        <w:jc w:val="left"/>
        <w:rPr>
          <w:rFonts w:ascii="ＭＳ 明朝" w:eastAsia="ＭＳ 明朝" w:hAnsi="ＭＳ 明朝"/>
          <w:szCs w:val="21"/>
        </w:rPr>
      </w:pPr>
      <w:r w:rsidRPr="00B967E1">
        <w:rPr>
          <w:rFonts w:ascii="ＭＳ 明朝" w:eastAsia="ＭＳ 明朝" w:hAnsi="ＭＳ 明朝" w:hint="eastAsia"/>
          <w:szCs w:val="21"/>
        </w:rPr>
        <w:t>（２）提出方法</w:t>
      </w:r>
    </w:p>
    <w:p w14:paraId="0B1A693B" w14:textId="0BC352BF" w:rsidR="00B967E1" w:rsidRPr="00B967E1" w:rsidRDefault="00B967E1" w:rsidP="001535CE">
      <w:pPr>
        <w:ind w:firstLineChars="100" w:firstLine="210"/>
        <w:jc w:val="left"/>
        <w:rPr>
          <w:rFonts w:ascii="ＭＳ 明朝" w:eastAsia="ＭＳ 明朝" w:hAnsi="ＭＳ 明朝"/>
          <w:szCs w:val="21"/>
        </w:rPr>
      </w:pPr>
      <w:r w:rsidRPr="00B967E1">
        <w:rPr>
          <w:rFonts w:ascii="ＭＳ 明朝" w:eastAsia="ＭＳ 明朝" w:hAnsi="ＭＳ 明朝" w:hint="eastAsia"/>
          <w:szCs w:val="21"/>
        </w:rPr>
        <w:t>ア</w:t>
      </w:r>
      <w:r w:rsidR="004E17F7">
        <w:rPr>
          <w:rFonts w:ascii="ＭＳ 明朝" w:eastAsia="ＭＳ 明朝" w:hAnsi="ＭＳ 明朝" w:hint="eastAsia"/>
          <w:szCs w:val="21"/>
        </w:rPr>
        <w:t xml:space="preserve">　</w:t>
      </w:r>
      <w:r w:rsidRPr="00B967E1">
        <w:rPr>
          <w:rFonts w:ascii="ＭＳ 明朝" w:eastAsia="ＭＳ 明朝" w:hAnsi="ＭＳ 明朝" w:hint="eastAsia"/>
          <w:szCs w:val="21"/>
        </w:rPr>
        <w:t>指定様式（</w:t>
      </w:r>
      <w:r w:rsidR="004E17F7">
        <w:rPr>
          <w:rFonts w:ascii="ＭＳ 明朝" w:eastAsia="ＭＳ 明朝" w:hAnsi="ＭＳ 明朝" w:hint="eastAsia"/>
          <w:szCs w:val="21"/>
        </w:rPr>
        <w:t>質問書</w:t>
      </w:r>
      <w:r w:rsidRPr="00B967E1">
        <w:rPr>
          <w:rFonts w:ascii="ＭＳ 明朝" w:eastAsia="ＭＳ 明朝" w:hAnsi="ＭＳ 明朝"/>
          <w:szCs w:val="21"/>
        </w:rPr>
        <w:t>）を用いて、電子メールにより提出すること。</w:t>
      </w:r>
    </w:p>
    <w:p w14:paraId="736E9C79" w14:textId="5A667280" w:rsidR="004E17F7" w:rsidRPr="004E17F7" w:rsidRDefault="00B967E1" w:rsidP="001535CE">
      <w:pPr>
        <w:ind w:firstLineChars="100" w:firstLine="210"/>
        <w:jc w:val="left"/>
        <w:rPr>
          <w:rFonts w:ascii="ＭＳ 明朝" w:eastAsia="ＭＳ 明朝" w:hAnsi="ＭＳ 明朝"/>
          <w:szCs w:val="21"/>
        </w:rPr>
      </w:pPr>
      <w:r w:rsidRPr="00B967E1">
        <w:rPr>
          <w:rFonts w:ascii="ＭＳ 明朝" w:eastAsia="ＭＳ 明朝" w:hAnsi="ＭＳ 明朝" w:hint="eastAsia"/>
          <w:szCs w:val="21"/>
        </w:rPr>
        <w:t>イ</w:t>
      </w:r>
      <w:r w:rsidR="004E17F7">
        <w:rPr>
          <w:rFonts w:ascii="ＭＳ 明朝" w:eastAsia="ＭＳ 明朝" w:hAnsi="ＭＳ 明朝" w:hint="eastAsia"/>
          <w:szCs w:val="21"/>
        </w:rPr>
        <w:t xml:space="preserve">　</w:t>
      </w:r>
      <w:r w:rsidR="00F1322E">
        <w:rPr>
          <w:rFonts w:ascii="ＭＳ 明朝" w:eastAsia="ＭＳ 明朝" w:hAnsi="ＭＳ 明朝" w:hint="eastAsia"/>
          <w:szCs w:val="21"/>
        </w:rPr>
        <w:t>提出先</w:t>
      </w:r>
      <w:r w:rsidRPr="00B967E1">
        <w:rPr>
          <w:rFonts w:ascii="ＭＳ 明朝" w:eastAsia="ＭＳ 明朝" w:hAnsi="ＭＳ 明朝" w:hint="eastAsia"/>
          <w:szCs w:val="21"/>
        </w:rPr>
        <w:t>電子メールアドレスは、</w:t>
      </w:r>
      <w:r w:rsidR="004E17F7">
        <w:rPr>
          <w:rFonts w:ascii="ＭＳ 明朝" w:eastAsia="ＭＳ 明朝" w:hAnsi="ＭＳ 明朝" w:hint="eastAsia"/>
          <w:szCs w:val="21"/>
        </w:rPr>
        <w:t>問い合わせ先のとおり。</w:t>
      </w:r>
    </w:p>
    <w:p w14:paraId="0D59D4A5" w14:textId="578F9F78" w:rsidR="004E17F7" w:rsidRDefault="004E17F7" w:rsidP="00C13A6C">
      <w:pPr>
        <w:jc w:val="left"/>
        <w:rPr>
          <w:rFonts w:ascii="ＭＳ 明朝" w:eastAsia="ＭＳ 明朝" w:hAnsi="ＭＳ 明朝"/>
          <w:szCs w:val="21"/>
        </w:rPr>
      </w:pPr>
      <w:r>
        <w:rPr>
          <w:rFonts w:ascii="ＭＳ 明朝" w:eastAsia="ＭＳ 明朝" w:hAnsi="ＭＳ 明朝" w:hint="eastAsia"/>
          <w:szCs w:val="21"/>
        </w:rPr>
        <w:t>（３）回答期限</w:t>
      </w:r>
    </w:p>
    <w:p w14:paraId="5E9E532D" w14:textId="61BE6DD9" w:rsidR="004E17F7" w:rsidRDefault="004E17F7" w:rsidP="00C13A6C">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Pr="003247FE">
        <w:rPr>
          <w:rFonts w:ascii="ＭＳ 明朝" w:eastAsia="ＭＳ 明朝" w:hAnsi="ＭＳ 明朝"/>
          <w:szCs w:val="21"/>
        </w:rPr>
        <w:t>令和７年</w:t>
      </w:r>
      <w:r>
        <w:rPr>
          <w:rFonts w:ascii="ＭＳ 明朝" w:eastAsia="ＭＳ 明朝" w:hAnsi="ＭＳ 明朝" w:hint="eastAsia"/>
          <w:szCs w:val="21"/>
        </w:rPr>
        <w:t>１２</w:t>
      </w:r>
      <w:r w:rsidRPr="003247FE">
        <w:rPr>
          <w:rFonts w:ascii="ＭＳ 明朝" w:eastAsia="ＭＳ 明朝" w:hAnsi="ＭＳ 明朝"/>
          <w:szCs w:val="21"/>
        </w:rPr>
        <w:t>月</w:t>
      </w:r>
      <w:r>
        <w:rPr>
          <w:rFonts w:ascii="ＭＳ 明朝" w:eastAsia="ＭＳ 明朝" w:hAnsi="ＭＳ 明朝" w:hint="eastAsia"/>
          <w:szCs w:val="21"/>
        </w:rPr>
        <w:t>１</w:t>
      </w:r>
      <w:r w:rsidRPr="003247FE">
        <w:rPr>
          <w:rFonts w:ascii="ＭＳ 明朝" w:eastAsia="ＭＳ 明朝" w:hAnsi="ＭＳ 明朝"/>
          <w:szCs w:val="21"/>
        </w:rPr>
        <w:t>日（</w:t>
      </w:r>
      <w:r>
        <w:rPr>
          <w:rFonts w:ascii="ＭＳ 明朝" w:eastAsia="ＭＳ 明朝" w:hAnsi="ＭＳ 明朝" w:hint="eastAsia"/>
          <w:szCs w:val="21"/>
        </w:rPr>
        <w:t>月</w:t>
      </w:r>
      <w:r w:rsidRPr="003247FE">
        <w:rPr>
          <w:rFonts w:ascii="ＭＳ 明朝" w:eastAsia="ＭＳ 明朝" w:hAnsi="ＭＳ 明朝"/>
          <w:szCs w:val="21"/>
        </w:rPr>
        <w:t>）</w:t>
      </w:r>
      <w:r w:rsidR="00173FDC">
        <w:rPr>
          <w:rFonts w:ascii="ＭＳ 明朝" w:eastAsia="ＭＳ 明朝" w:hAnsi="ＭＳ 明朝" w:hint="eastAsia"/>
          <w:szCs w:val="21"/>
        </w:rPr>
        <w:t>正午</w:t>
      </w:r>
    </w:p>
    <w:p w14:paraId="7E15FE0E" w14:textId="02D900B4" w:rsidR="004E17F7" w:rsidRPr="004E17F7" w:rsidRDefault="004E17F7" w:rsidP="00C13A6C">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（回答は、本プロポーザル広告ページに掲載する。）</w:t>
      </w:r>
    </w:p>
    <w:p w14:paraId="271F0DD8" w14:textId="77777777" w:rsidR="004E17F7" w:rsidRDefault="004E17F7" w:rsidP="004E17F7">
      <w:pPr>
        <w:jc w:val="left"/>
        <w:rPr>
          <w:rFonts w:ascii="ＭＳ 明朝" w:eastAsia="ＭＳ 明朝" w:hAnsi="ＭＳ 明朝"/>
          <w:szCs w:val="21"/>
        </w:rPr>
      </w:pPr>
    </w:p>
    <w:p w14:paraId="3C9308CC" w14:textId="1472F25B" w:rsidR="004E17F7" w:rsidRPr="004E17F7" w:rsidRDefault="004E17F7" w:rsidP="00C13A6C">
      <w:pPr>
        <w:ind w:firstLineChars="100" w:firstLine="210"/>
        <w:jc w:val="left"/>
        <w:rPr>
          <w:rFonts w:ascii="ＭＳ 明朝" w:eastAsia="ＭＳ 明朝" w:hAnsi="ＭＳ 明朝"/>
          <w:szCs w:val="21"/>
        </w:rPr>
      </w:pPr>
      <w:r w:rsidRPr="004E17F7">
        <w:rPr>
          <w:rFonts w:ascii="ＭＳ 明朝" w:eastAsia="ＭＳ 明朝" w:hAnsi="ＭＳ 明朝" w:hint="eastAsia"/>
          <w:szCs w:val="21"/>
        </w:rPr>
        <w:t>３</w:t>
      </w:r>
      <w:r w:rsidR="00C13A6C">
        <w:rPr>
          <w:rFonts w:ascii="ＭＳ 明朝" w:eastAsia="ＭＳ 明朝" w:hAnsi="ＭＳ 明朝" w:hint="eastAsia"/>
          <w:szCs w:val="21"/>
        </w:rPr>
        <w:t xml:space="preserve">　</w:t>
      </w:r>
      <w:r w:rsidRPr="004E17F7">
        <w:rPr>
          <w:rFonts w:ascii="ＭＳ 明朝" w:eastAsia="ＭＳ 明朝" w:hAnsi="ＭＳ 明朝"/>
          <w:szCs w:val="21"/>
        </w:rPr>
        <w:t>現地見学会への参加申込</w:t>
      </w:r>
    </w:p>
    <w:p w14:paraId="6FC53D51" w14:textId="77777777" w:rsidR="004E17F7" w:rsidRPr="004E17F7" w:rsidRDefault="004E17F7" w:rsidP="00C13A6C">
      <w:pPr>
        <w:jc w:val="left"/>
        <w:rPr>
          <w:rFonts w:ascii="ＭＳ 明朝" w:eastAsia="ＭＳ 明朝" w:hAnsi="ＭＳ 明朝"/>
          <w:szCs w:val="21"/>
        </w:rPr>
      </w:pPr>
      <w:r w:rsidRPr="004E17F7">
        <w:rPr>
          <w:rFonts w:ascii="ＭＳ 明朝" w:eastAsia="ＭＳ 明朝" w:hAnsi="ＭＳ 明朝" w:hint="eastAsia"/>
          <w:szCs w:val="21"/>
        </w:rPr>
        <w:t>（１）受付期限</w:t>
      </w:r>
    </w:p>
    <w:p w14:paraId="2A77DA71" w14:textId="77777777" w:rsidR="00F1322E" w:rsidRDefault="00F1322E" w:rsidP="00C13A6C">
      <w:pPr>
        <w:ind w:firstLineChars="200" w:firstLine="420"/>
        <w:jc w:val="left"/>
        <w:rPr>
          <w:rFonts w:ascii="ＭＳ 明朝" w:eastAsia="ＭＳ 明朝" w:hAnsi="ＭＳ 明朝"/>
          <w:szCs w:val="21"/>
        </w:rPr>
      </w:pPr>
      <w:r>
        <w:rPr>
          <w:rFonts w:ascii="ＭＳ 明朝" w:eastAsia="ＭＳ 明朝" w:hAnsi="ＭＳ 明朝" w:hint="eastAsia"/>
          <w:szCs w:val="21"/>
        </w:rPr>
        <w:t>令和</w:t>
      </w:r>
      <w:r w:rsidRPr="003247FE">
        <w:rPr>
          <w:rFonts w:ascii="ＭＳ 明朝" w:eastAsia="ＭＳ 明朝" w:hAnsi="ＭＳ 明朝" w:hint="eastAsia"/>
          <w:szCs w:val="21"/>
        </w:rPr>
        <w:t>７年</w:t>
      </w:r>
      <w:r>
        <w:rPr>
          <w:rFonts w:ascii="ＭＳ 明朝" w:eastAsia="ＭＳ 明朝" w:hAnsi="ＭＳ 明朝" w:hint="eastAsia"/>
          <w:szCs w:val="21"/>
        </w:rPr>
        <w:t>１１</w:t>
      </w:r>
      <w:r w:rsidRPr="003247FE">
        <w:rPr>
          <w:rFonts w:ascii="ＭＳ 明朝" w:eastAsia="ＭＳ 明朝" w:hAnsi="ＭＳ 明朝"/>
          <w:szCs w:val="21"/>
        </w:rPr>
        <w:t>月</w:t>
      </w:r>
      <w:r>
        <w:rPr>
          <w:rFonts w:ascii="ＭＳ 明朝" w:eastAsia="ＭＳ 明朝" w:hAnsi="ＭＳ 明朝" w:hint="eastAsia"/>
          <w:szCs w:val="21"/>
        </w:rPr>
        <w:t>１８</w:t>
      </w:r>
      <w:r w:rsidRPr="003247FE">
        <w:rPr>
          <w:rFonts w:ascii="ＭＳ 明朝" w:eastAsia="ＭＳ 明朝" w:hAnsi="ＭＳ 明朝"/>
          <w:szCs w:val="21"/>
        </w:rPr>
        <w:t>日（</w:t>
      </w:r>
      <w:r>
        <w:rPr>
          <w:rFonts w:ascii="ＭＳ 明朝" w:eastAsia="ＭＳ 明朝" w:hAnsi="ＭＳ 明朝" w:hint="eastAsia"/>
          <w:szCs w:val="21"/>
        </w:rPr>
        <w:t>火</w:t>
      </w:r>
      <w:r w:rsidRPr="003247FE">
        <w:rPr>
          <w:rFonts w:ascii="ＭＳ 明朝" w:eastAsia="ＭＳ 明朝" w:hAnsi="ＭＳ 明朝"/>
          <w:szCs w:val="21"/>
        </w:rPr>
        <w:t>）</w:t>
      </w:r>
      <w:r>
        <w:rPr>
          <w:rFonts w:ascii="ＭＳ 明朝" w:eastAsia="ＭＳ 明朝" w:hAnsi="ＭＳ 明朝" w:hint="eastAsia"/>
          <w:szCs w:val="21"/>
        </w:rPr>
        <w:t>午後５時</w:t>
      </w:r>
      <w:r w:rsidRPr="003247FE">
        <w:rPr>
          <w:rFonts w:ascii="ＭＳ 明朝" w:eastAsia="ＭＳ 明朝" w:hAnsi="ＭＳ 明朝"/>
          <w:szCs w:val="21"/>
        </w:rPr>
        <w:t>必着</w:t>
      </w:r>
    </w:p>
    <w:p w14:paraId="10F9F2B1" w14:textId="6EC58478" w:rsidR="004E17F7" w:rsidRPr="004E17F7" w:rsidRDefault="004E17F7" w:rsidP="00C13A6C">
      <w:pPr>
        <w:jc w:val="left"/>
        <w:rPr>
          <w:rFonts w:ascii="ＭＳ 明朝" w:eastAsia="ＭＳ 明朝" w:hAnsi="ＭＳ 明朝"/>
          <w:szCs w:val="21"/>
        </w:rPr>
      </w:pPr>
      <w:r w:rsidRPr="004E17F7">
        <w:rPr>
          <w:rFonts w:ascii="ＭＳ 明朝" w:eastAsia="ＭＳ 明朝" w:hAnsi="ＭＳ 明朝" w:hint="eastAsia"/>
          <w:szCs w:val="21"/>
        </w:rPr>
        <w:t>（２）提出方法</w:t>
      </w:r>
    </w:p>
    <w:p w14:paraId="33596B85" w14:textId="4756EF4B" w:rsidR="004E17F7" w:rsidRPr="004E17F7" w:rsidRDefault="004E17F7" w:rsidP="001535CE">
      <w:pPr>
        <w:ind w:firstLineChars="100" w:firstLine="210"/>
        <w:jc w:val="left"/>
        <w:rPr>
          <w:rFonts w:ascii="ＭＳ 明朝" w:eastAsia="ＭＳ 明朝" w:hAnsi="ＭＳ 明朝"/>
          <w:szCs w:val="21"/>
        </w:rPr>
      </w:pPr>
      <w:r w:rsidRPr="004E17F7">
        <w:rPr>
          <w:rFonts w:ascii="ＭＳ 明朝" w:eastAsia="ＭＳ 明朝" w:hAnsi="ＭＳ 明朝" w:hint="eastAsia"/>
          <w:szCs w:val="21"/>
        </w:rPr>
        <w:t>ア</w:t>
      </w:r>
      <w:r w:rsidR="00F1322E">
        <w:rPr>
          <w:rFonts w:ascii="ＭＳ 明朝" w:eastAsia="ＭＳ 明朝" w:hAnsi="ＭＳ 明朝" w:hint="eastAsia"/>
          <w:szCs w:val="21"/>
        </w:rPr>
        <w:t xml:space="preserve">　</w:t>
      </w:r>
      <w:r w:rsidRPr="004E17F7">
        <w:rPr>
          <w:rFonts w:ascii="ＭＳ 明朝" w:eastAsia="ＭＳ 明朝" w:hAnsi="ＭＳ 明朝" w:hint="eastAsia"/>
          <w:szCs w:val="21"/>
        </w:rPr>
        <w:t>指定様式（</w:t>
      </w:r>
      <w:r w:rsidR="00F1322E" w:rsidRPr="004E17F7">
        <w:rPr>
          <w:rFonts w:ascii="ＭＳ 明朝" w:eastAsia="ＭＳ 明朝" w:hAnsi="ＭＳ 明朝"/>
          <w:szCs w:val="21"/>
        </w:rPr>
        <w:t>現地見学会への参加申込</w:t>
      </w:r>
      <w:r w:rsidR="00F1322E">
        <w:rPr>
          <w:rFonts w:ascii="ＭＳ 明朝" w:eastAsia="ＭＳ 明朝" w:hAnsi="ＭＳ 明朝" w:hint="eastAsia"/>
          <w:szCs w:val="21"/>
        </w:rPr>
        <w:t>書</w:t>
      </w:r>
      <w:r w:rsidRPr="004E17F7">
        <w:rPr>
          <w:rFonts w:ascii="ＭＳ 明朝" w:eastAsia="ＭＳ 明朝" w:hAnsi="ＭＳ 明朝"/>
          <w:szCs w:val="21"/>
        </w:rPr>
        <w:t>）を用いて、電子メールにより提出するこ</w:t>
      </w:r>
      <w:r w:rsidRPr="004E17F7">
        <w:rPr>
          <w:rFonts w:ascii="ＭＳ 明朝" w:eastAsia="ＭＳ 明朝" w:hAnsi="ＭＳ 明朝"/>
          <w:szCs w:val="21"/>
        </w:rPr>
        <w:lastRenderedPageBreak/>
        <w:t>と。</w:t>
      </w:r>
    </w:p>
    <w:p w14:paraId="7C5E4C88" w14:textId="56A969CD" w:rsidR="004E17F7" w:rsidRPr="004E17F7" w:rsidRDefault="004E17F7" w:rsidP="001535CE">
      <w:pPr>
        <w:ind w:firstLineChars="100" w:firstLine="210"/>
        <w:jc w:val="left"/>
        <w:rPr>
          <w:rFonts w:ascii="ＭＳ 明朝" w:eastAsia="ＭＳ 明朝" w:hAnsi="ＭＳ 明朝"/>
          <w:szCs w:val="21"/>
        </w:rPr>
      </w:pPr>
      <w:r w:rsidRPr="004E17F7">
        <w:rPr>
          <w:rFonts w:ascii="ＭＳ 明朝" w:eastAsia="ＭＳ 明朝" w:hAnsi="ＭＳ 明朝" w:hint="eastAsia"/>
          <w:szCs w:val="21"/>
        </w:rPr>
        <w:t>イ</w:t>
      </w:r>
      <w:r w:rsidR="00F1322E">
        <w:rPr>
          <w:rFonts w:ascii="ＭＳ 明朝" w:eastAsia="ＭＳ 明朝" w:hAnsi="ＭＳ 明朝" w:hint="eastAsia"/>
          <w:szCs w:val="21"/>
        </w:rPr>
        <w:t xml:space="preserve">　提出先</w:t>
      </w:r>
      <w:r w:rsidRPr="004E17F7">
        <w:rPr>
          <w:rFonts w:ascii="ＭＳ 明朝" w:eastAsia="ＭＳ 明朝" w:hAnsi="ＭＳ 明朝" w:hint="eastAsia"/>
          <w:szCs w:val="21"/>
        </w:rPr>
        <w:t>電子メールアドレスは、</w:t>
      </w:r>
      <w:r w:rsidR="00F1322E">
        <w:rPr>
          <w:rFonts w:ascii="ＭＳ 明朝" w:eastAsia="ＭＳ 明朝" w:hAnsi="ＭＳ 明朝" w:hint="eastAsia"/>
          <w:szCs w:val="21"/>
        </w:rPr>
        <w:t>問い合わせ先のとおり。</w:t>
      </w:r>
    </w:p>
    <w:p w14:paraId="45CE02C7" w14:textId="77777777" w:rsidR="004E17F7" w:rsidRPr="004E17F7" w:rsidRDefault="004E17F7" w:rsidP="00C13A6C">
      <w:pPr>
        <w:jc w:val="left"/>
        <w:rPr>
          <w:rFonts w:ascii="ＭＳ 明朝" w:eastAsia="ＭＳ 明朝" w:hAnsi="ＭＳ 明朝"/>
          <w:szCs w:val="21"/>
        </w:rPr>
      </w:pPr>
      <w:r w:rsidRPr="004E17F7">
        <w:rPr>
          <w:rFonts w:ascii="ＭＳ 明朝" w:eastAsia="ＭＳ 明朝" w:hAnsi="ＭＳ 明朝" w:hint="eastAsia"/>
          <w:szCs w:val="21"/>
        </w:rPr>
        <w:t>（３）開催日時</w:t>
      </w:r>
    </w:p>
    <w:p w14:paraId="3C4361BC" w14:textId="24AB3EA7" w:rsidR="004E17F7" w:rsidRDefault="00F1322E" w:rsidP="00F1322E">
      <w:pPr>
        <w:ind w:leftChars="100" w:left="210" w:firstLineChars="100" w:firstLine="210"/>
        <w:jc w:val="left"/>
        <w:rPr>
          <w:rFonts w:ascii="ＭＳ 明朝" w:eastAsia="ＭＳ 明朝" w:hAnsi="ＭＳ 明朝"/>
          <w:szCs w:val="21"/>
        </w:rPr>
      </w:pPr>
      <w:r w:rsidRPr="00F1322E">
        <w:rPr>
          <w:rFonts w:ascii="ＭＳ 明朝" w:eastAsia="ＭＳ 明朝" w:hAnsi="ＭＳ 明朝" w:hint="eastAsia"/>
          <w:szCs w:val="21"/>
        </w:rPr>
        <w:t>令和７年１１月２１日（金）</w:t>
      </w:r>
      <w:r w:rsidR="00205556">
        <w:rPr>
          <w:rFonts w:ascii="ＭＳ 明朝" w:eastAsia="ＭＳ 明朝" w:hAnsi="ＭＳ 明朝" w:hint="eastAsia"/>
          <w:szCs w:val="21"/>
        </w:rPr>
        <w:t>において、午前の部と午後の部のどちらかに参加できます。</w:t>
      </w:r>
    </w:p>
    <w:p w14:paraId="4BE63BFD" w14:textId="5A983D8A" w:rsidR="00F1322E" w:rsidRDefault="00F1322E" w:rsidP="00F1322E">
      <w:pPr>
        <w:jc w:val="left"/>
        <w:rPr>
          <w:rFonts w:ascii="ＭＳ 明朝" w:eastAsia="ＭＳ 明朝" w:hAnsi="ＭＳ 明朝"/>
          <w:szCs w:val="21"/>
        </w:rPr>
      </w:pPr>
    </w:p>
    <w:p w14:paraId="1B37E533" w14:textId="74608381" w:rsidR="00F1322E" w:rsidRPr="00F1322E" w:rsidRDefault="00F1322E" w:rsidP="00C13A6C">
      <w:pPr>
        <w:ind w:firstLineChars="100" w:firstLine="210"/>
        <w:jc w:val="left"/>
        <w:rPr>
          <w:rFonts w:ascii="ＭＳ 明朝" w:eastAsia="ＭＳ 明朝" w:hAnsi="ＭＳ 明朝"/>
          <w:szCs w:val="21"/>
        </w:rPr>
      </w:pPr>
      <w:r w:rsidRPr="00F1322E">
        <w:rPr>
          <w:rFonts w:ascii="ＭＳ 明朝" w:eastAsia="ＭＳ 明朝" w:hAnsi="ＭＳ 明朝" w:hint="eastAsia"/>
          <w:szCs w:val="21"/>
        </w:rPr>
        <w:t>４</w:t>
      </w:r>
      <w:r>
        <w:rPr>
          <w:rFonts w:ascii="ＭＳ 明朝" w:eastAsia="ＭＳ 明朝" w:hAnsi="ＭＳ 明朝" w:hint="eastAsia"/>
          <w:szCs w:val="21"/>
        </w:rPr>
        <w:t xml:space="preserve">　プロポーザル</w:t>
      </w:r>
      <w:r w:rsidRPr="00F1322E">
        <w:rPr>
          <w:rFonts w:ascii="ＭＳ 明朝" w:eastAsia="ＭＳ 明朝" w:hAnsi="ＭＳ 明朝" w:hint="eastAsia"/>
          <w:szCs w:val="21"/>
        </w:rPr>
        <w:t>参加申込</w:t>
      </w:r>
    </w:p>
    <w:p w14:paraId="77435CB3" w14:textId="35A1D4D7" w:rsidR="00F1322E" w:rsidRPr="00F1322E" w:rsidRDefault="00F1322E" w:rsidP="00F1322E">
      <w:pPr>
        <w:jc w:val="left"/>
        <w:rPr>
          <w:rFonts w:ascii="ＭＳ 明朝" w:eastAsia="ＭＳ 明朝" w:hAnsi="ＭＳ 明朝"/>
          <w:szCs w:val="21"/>
        </w:rPr>
      </w:pPr>
      <w:r w:rsidRPr="00F1322E">
        <w:rPr>
          <w:rFonts w:ascii="ＭＳ 明朝" w:eastAsia="ＭＳ 明朝" w:hAnsi="ＭＳ 明朝" w:hint="eastAsia"/>
          <w:szCs w:val="21"/>
        </w:rPr>
        <w:t>（１）提出書類</w:t>
      </w:r>
    </w:p>
    <w:p w14:paraId="65720362" w14:textId="3568E883" w:rsidR="00F1322E" w:rsidRPr="00F1322E" w:rsidRDefault="00F1322E" w:rsidP="001535CE">
      <w:pPr>
        <w:ind w:firstLineChars="100" w:firstLine="210"/>
        <w:jc w:val="left"/>
        <w:rPr>
          <w:rFonts w:ascii="ＭＳ 明朝" w:eastAsia="ＭＳ 明朝" w:hAnsi="ＭＳ 明朝"/>
          <w:szCs w:val="21"/>
        </w:rPr>
      </w:pPr>
      <w:r w:rsidRPr="00F1322E">
        <w:rPr>
          <w:rFonts w:ascii="ＭＳ 明朝" w:eastAsia="ＭＳ 明朝" w:hAnsi="ＭＳ 明朝" w:hint="eastAsia"/>
          <w:szCs w:val="21"/>
        </w:rPr>
        <w:t>ア</w:t>
      </w:r>
      <w:r>
        <w:rPr>
          <w:rFonts w:ascii="ＭＳ 明朝" w:eastAsia="ＭＳ 明朝" w:hAnsi="ＭＳ 明朝" w:hint="eastAsia"/>
          <w:szCs w:val="21"/>
        </w:rPr>
        <w:t xml:space="preserve">　プロポーザル</w:t>
      </w:r>
      <w:r w:rsidRPr="00F1322E">
        <w:rPr>
          <w:rFonts w:ascii="ＭＳ 明朝" w:eastAsia="ＭＳ 明朝" w:hAnsi="ＭＳ 明朝" w:hint="eastAsia"/>
          <w:szCs w:val="21"/>
        </w:rPr>
        <w:t>参加申込書</w:t>
      </w:r>
      <w:r>
        <w:rPr>
          <w:rFonts w:ascii="ＭＳ 明朝" w:eastAsia="ＭＳ 明朝" w:hAnsi="ＭＳ 明朝" w:hint="eastAsia"/>
          <w:szCs w:val="21"/>
        </w:rPr>
        <w:t xml:space="preserve">　</w:t>
      </w:r>
      <w:r w:rsidRPr="00F1322E">
        <w:rPr>
          <w:rFonts w:ascii="ＭＳ 明朝" w:eastAsia="ＭＳ 明朝" w:hAnsi="ＭＳ 明朝"/>
          <w:szCs w:val="21"/>
        </w:rPr>
        <w:t>１部</w:t>
      </w:r>
    </w:p>
    <w:p w14:paraId="3EDEBFD6" w14:textId="14ACC874" w:rsidR="00F1322E" w:rsidRPr="00F1322E" w:rsidRDefault="00F1322E" w:rsidP="001535CE">
      <w:pPr>
        <w:ind w:firstLineChars="100" w:firstLine="210"/>
        <w:jc w:val="left"/>
        <w:rPr>
          <w:rFonts w:ascii="ＭＳ 明朝" w:eastAsia="ＭＳ 明朝" w:hAnsi="ＭＳ 明朝"/>
          <w:szCs w:val="21"/>
        </w:rPr>
      </w:pPr>
      <w:r>
        <w:rPr>
          <w:rFonts w:ascii="ＭＳ 明朝" w:eastAsia="ＭＳ 明朝" w:hAnsi="ＭＳ 明朝" w:hint="eastAsia"/>
          <w:szCs w:val="21"/>
        </w:rPr>
        <w:t>イ　プロポーザル参加</w:t>
      </w:r>
      <w:r w:rsidRPr="00F1322E">
        <w:rPr>
          <w:rFonts w:ascii="ＭＳ 明朝" w:eastAsia="ＭＳ 明朝" w:hAnsi="ＭＳ 明朝" w:hint="eastAsia"/>
          <w:szCs w:val="21"/>
        </w:rPr>
        <w:t>資格に係る宣誓書</w:t>
      </w:r>
      <w:r>
        <w:rPr>
          <w:rFonts w:ascii="ＭＳ 明朝" w:eastAsia="ＭＳ 明朝" w:hAnsi="ＭＳ 明朝" w:hint="eastAsia"/>
          <w:szCs w:val="21"/>
        </w:rPr>
        <w:t xml:space="preserve">　</w:t>
      </w:r>
      <w:r w:rsidRPr="00F1322E">
        <w:rPr>
          <w:rFonts w:ascii="ＭＳ 明朝" w:eastAsia="ＭＳ 明朝" w:hAnsi="ＭＳ 明朝"/>
          <w:szCs w:val="21"/>
        </w:rPr>
        <w:t>１部</w:t>
      </w:r>
    </w:p>
    <w:p w14:paraId="75858413" w14:textId="684A4E0A" w:rsidR="00F1322E" w:rsidRPr="00F1322E" w:rsidRDefault="00F1322E" w:rsidP="001535CE">
      <w:pPr>
        <w:ind w:firstLineChars="100" w:firstLine="210"/>
        <w:jc w:val="left"/>
        <w:rPr>
          <w:rFonts w:ascii="ＭＳ 明朝" w:eastAsia="ＭＳ 明朝" w:hAnsi="ＭＳ 明朝"/>
          <w:szCs w:val="21"/>
        </w:rPr>
      </w:pPr>
      <w:r>
        <w:rPr>
          <w:rFonts w:ascii="ＭＳ 明朝" w:eastAsia="ＭＳ 明朝" w:hAnsi="ＭＳ 明朝" w:hint="eastAsia"/>
          <w:szCs w:val="21"/>
        </w:rPr>
        <w:t>ウ　参加</w:t>
      </w:r>
      <w:r w:rsidRPr="00F1322E">
        <w:rPr>
          <w:rFonts w:ascii="ＭＳ 明朝" w:eastAsia="ＭＳ 明朝" w:hAnsi="ＭＳ 明朝" w:hint="eastAsia"/>
          <w:szCs w:val="21"/>
        </w:rPr>
        <w:t>資格を満たす業務実績を証する</w:t>
      </w:r>
      <w:r w:rsidR="00837791">
        <w:rPr>
          <w:rFonts w:ascii="ＭＳ 明朝" w:eastAsia="ＭＳ 明朝" w:hAnsi="ＭＳ 明朝" w:hint="eastAsia"/>
          <w:szCs w:val="21"/>
        </w:rPr>
        <w:t>協定書若しくは</w:t>
      </w:r>
      <w:r w:rsidRPr="00F1322E">
        <w:rPr>
          <w:rFonts w:ascii="ＭＳ 明朝" w:eastAsia="ＭＳ 明朝" w:hAnsi="ＭＳ 明朝" w:hint="eastAsia"/>
          <w:szCs w:val="21"/>
        </w:rPr>
        <w:t>契約書の写し等</w:t>
      </w:r>
      <w:r>
        <w:rPr>
          <w:rFonts w:ascii="ＭＳ 明朝" w:eastAsia="ＭＳ 明朝" w:hAnsi="ＭＳ 明朝" w:hint="eastAsia"/>
          <w:szCs w:val="21"/>
        </w:rPr>
        <w:t xml:space="preserve">　</w:t>
      </w:r>
      <w:r w:rsidRPr="00F1322E">
        <w:rPr>
          <w:rFonts w:ascii="ＭＳ 明朝" w:eastAsia="ＭＳ 明朝" w:hAnsi="ＭＳ 明朝"/>
          <w:szCs w:val="21"/>
        </w:rPr>
        <w:t>１部</w:t>
      </w:r>
    </w:p>
    <w:p w14:paraId="1D88368A" w14:textId="4EDDFA55" w:rsidR="00F1322E" w:rsidRPr="00F1322E" w:rsidRDefault="00F1322E" w:rsidP="00F1322E">
      <w:pPr>
        <w:jc w:val="left"/>
        <w:rPr>
          <w:rFonts w:ascii="ＭＳ 明朝" w:eastAsia="ＭＳ 明朝" w:hAnsi="ＭＳ 明朝"/>
          <w:szCs w:val="21"/>
        </w:rPr>
      </w:pPr>
      <w:r w:rsidRPr="00F1322E">
        <w:rPr>
          <w:rFonts w:ascii="ＭＳ 明朝" w:eastAsia="ＭＳ 明朝" w:hAnsi="ＭＳ 明朝" w:hint="eastAsia"/>
          <w:szCs w:val="21"/>
        </w:rPr>
        <w:t>（２）提出期限</w:t>
      </w:r>
    </w:p>
    <w:p w14:paraId="5DC5786D" w14:textId="00A4CEFF" w:rsidR="00F1322E" w:rsidRDefault="00F1322E" w:rsidP="00C13A6C">
      <w:pPr>
        <w:ind w:firstLineChars="200" w:firstLine="420"/>
        <w:jc w:val="left"/>
        <w:rPr>
          <w:rFonts w:ascii="ＭＳ 明朝" w:eastAsia="ＭＳ 明朝" w:hAnsi="ＭＳ 明朝"/>
          <w:szCs w:val="21"/>
        </w:rPr>
      </w:pPr>
      <w:r w:rsidRPr="003247FE">
        <w:rPr>
          <w:rFonts w:ascii="ＭＳ 明朝" w:eastAsia="ＭＳ 明朝" w:hAnsi="ＭＳ 明朝" w:hint="eastAsia"/>
          <w:szCs w:val="21"/>
        </w:rPr>
        <w:t>令和７年</w:t>
      </w:r>
      <w:r>
        <w:rPr>
          <w:rFonts w:ascii="ＭＳ 明朝" w:eastAsia="ＭＳ 明朝" w:hAnsi="ＭＳ 明朝" w:hint="eastAsia"/>
          <w:szCs w:val="21"/>
        </w:rPr>
        <w:t>１２</w:t>
      </w:r>
      <w:r w:rsidRPr="003247FE">
        <w:rPr>
          <w:rFonts w:ascii="ＭＳ 明朝" w:eastAsia="ＭＳ 明朝" w:hAnsi="ＭＳ 明朝"/>
          <w:szCs w:val="21"/>
        </w:rPr>
        <w:t>月</w:t>
      </w:r>
      <w:r>
        <w:rPr>
          <w:rFonts w:ascii="ＭＳ 明朝" w:eastAsia="ＭＳ 明朝" w:hAnsi="ＭＳ 明朝" w:hint="eastAsia"/>
          <w:szCs w:val="21"/>
        </w:rPr>
        <w:t>１</w:t>
      </w:r>
      <w:r w:rsidRPr="003247FE">
        <w:rPr>
          <w:rFonts w:ascii="ＭＳ 明朝" w:eastAsia="ＭＳ 明朝" w:hAnsi="ＭＳ 明朝"/>
          <w:szCs w:val="21"/>
        </w:rPr>
        <w:t>日（</w:t>
      </w:r>
      <w:r>
        <w:rPr>
          <w:rFonts w:ascii="ＭＳ 明朝" w:eastAsia="ＭＳ 明朝" w:hAnsi="ＭＳ 明朝" w:hint="eastAsia"/>
          <w:szCs w:val="21"/>
        </w:rPr>
        <w:t>月</w:t>
      </w:r>
      <w:r w:rsidRPr="003247FE">
        <w:rPr>
          <w:rFonts w:ascii="ＭＳ 明朝" w:eastAsia="ＭＳ 明朝" w:hAnsi="ＭＳ 明朝"/>
          <w:szCs w:val="21"/>
        </w:rPr>
        <w:t>）</w:t>
      </w:r>
      <w:r w:rsidR="00173FDC">
        <w:rPr>
          <w:rFonts w:ascii="ＭＳ 明朝" w:eastAsia="ＭＳ 明朝" w:hAnsi="ＭＳ 明朝" w:hint="eastAsia"/>
          <w:szCs w:val="21"/>
        </w:rPr>
        <w:t>午後５時</w:t>
      </w:r>
      <w:r w:rsidRPr="003247FE">
        <w:rPr>
          <w:rFonts w:ascii="ＭＳ 明朝" w:eastAsia="ＭＳ 明朝" w:hAnsi="ＭＳ 明朝"/>
          <w:szCs w:val="21"/>
        </w:rPr>
        <w:t>必着</w:t>
      </w:r>
    </w:p>
    <w:p w14:paraId="2A07A5D5" w14:textId="7BA9D824" w:rsidR="00F1322E" w:rsidRPr="00F1322E" w:rsidRDefault="00F1322E" w:rsidP="00F1322E">
      <w:pPr>
        <w:jc w:val="left"/>
        <w:rPr>
          <w:rFonts w:ascii="ＭＳ 明朝" w:eastAsia="ＭＳ 明朝" w:hAnsi="ＭＳ 明朝"/>
          <w:szCs w:val="21"/>
        </w:rPr>
      </w:pPr>
      <w:r w:rsidRPr="00F1322E">
        <w:rPr>
          <w:rFonts w:ascii="ＭＳ 明朝" w:eastAsia="ＭＳ 明朝" w:hAnsi="ＭＳ 明朝" w:hint="eastAsia"/>
          <w:szCs w:val="21"/>
        </w:rPr>
        <w:t>（３）提出方法</w:t>
      </w:r>
    </w:p>
    <w:p w14:paraId="0271B15A" w14:textId="0E15054D" w:rsidR="00F1322E" w:rsidRPr="00F1322E" w:rsidRDefault="00F1322E" w:rsidP="00C13A6C">
      <w:pPr>
        <w:ind w:firstLineChars="200" w:firstLine="420"/>
        <w:jc w:val="left"/>
        <w:rPr>
          <w:rFonts w:ascii="ＭＳ 明朝" w:eastAsia="ＭＳ 明朝" w:hAnsi="ＭＳ 明朝"/>
          <w:szCs w:val="21"/>
        </w:rPr>
      </w:pPr>
      <w:r w:rsidRPr="00F1322E">
        <w:rPr>
          <w:rFonts w:ascii="ＭＳ 明朝" w:eastAsia="ＭＳ 明朝" w:hAnsi="ＭＳ 明朝" w:hint="eastAsia"/>
          <w:szCs w:val="21"/>
        </w:rPr>
        <w:t>Ａ４版両面印刷</w:t>
      </w:r>
      <w:r>
        <w:rPr>
          <w:rFonts w:ascii="ＭＳ 明朝" w:eastAsia="ＭＳ 明朝" w:hAnsi="ＭＳ 明朝" w:hint="eastAsia"/>
          <w:szCs w:val="21"/>
        </w:rPr>
        <w:t>とし、</w:t>
      </w:r>
      <w:r w:rsidRPr="00F1322E">
        <w:rPr>
          <w:rFonts w:ascii="ＭＳ 明朝" w:eastAsia="ＭＳ 明朝" w:hAnsi="ＭＳ 明朝" w:hint="eastAsia"/>
          <w:szCs w:val="21"/>
        </w:rPr>
        <w:t>持参又は郵送</w:t>
      </w:r>
    </w:p>
    <w:p w14:paraId="571663BA" w14:textId="5D3160A9" w:rsidR="00F1322E" w:rsidRPr="00F1322E" w:rsidRDefault="00F1322E" w:rsidP="00F1322E">
      <w:pPr>
        <w:jc w:val="left"/>
        <w:rPr>
          <w:rFonts w:ascii="ＭＳ 明朝" w:eastAsia="ＭＳ 明朝" w:hAnsi="ＭＳ 明朝"/>
          <w:szCs w:val="21"/>
        </w:rPr>
      </w:pPr>
      <w:r w:rsidRPr="00F1322E">
        <w:rPr>
          <w:rFonts w:ascii="ＭＳ 明朝" w:eastAsia="ＭＳ 明朝" w:hAnsi="ＭＳ 明朝" w:hint="eastAsia"/>
          <w:szCs w:val="21"/>
        </w:rPr>
        <w:t>（４）提出先</w:t>
      </w:r>
    </w:p>
    <w:p w14:paraId="3C21C862" w14:textId="77777777" w:rsidR="00C13A6C" w:rsidRDefault="00F1322E" w:rsidP="00C13A6C">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問い合わせ先の住所のとおり。</w:t>
      </w:r>
    </w:p>
    <w:p w14:paraId="5F75655F" w14:textId="77777777" w:rsidR="00E2243E" w:rsidRDefault="00E2243E" w:rsidP="00F1322E">
      <w:pPr>
        <w:jc w:val="left"/>
        <w:rPr>
          <w:rFonts w:ascii="ＭＳ 明朝" w:eastAsia="ＭＳ 明朝" w:hAnsi="ＭＳ 明朝"/>
          <w:szCs w:val="21"/>
        </w:rPr>
      </w:pPr>
    </w:p>
    <w:p w14:paraId="576F5F34" w14:textId="67E19E0A" w:rsidR="00C13A6C" w:rsidRDefault="00F1322E" w:rsidP="00C13A6C">
      <w:pPr>
        <w:ind w:firstLineChars="100" w:firstLine="210"/>
        <w:jc w:val="left"/>
        <w:rPr>
          <w:rFonts w:ascii="ＭＳ 明朝" w:eastAsia="ＭＳ 明朝" w:hAnsi="ＭＳ 明朝"/>
          <w:szCs w:val="21"/>
        </w:rPr>
      </w:pPr>
      <w:r w:rsidRPr="00F1322E">
        <w:rPr>
          <w:rFonts w:ascii="ＭＳ 明朝" w:eastAsia="ＭＳ 明朝" w:hAnsi="ＭＳ 明朝" w:hint="eastAsia"/>
          <w:szCs w:val="21"/>
        </w:rPr>
        <w:t>５</w:t>
      </w:r>
      <w:r>
        <w:rPr>
          <w:rFonts w:ascii="ＭＳ 明朝" w:eastAsia="ＭＳ 明朝" w:hAnsi="ＭＳ 明朝" w:hint="eastAsia"/>
          <w:szCs w:val="21"/>
        </w:rPr>
        <w:t xml:space="preserve">　</w:t>
      </w:r>
      <w:r w:rsidRPr="00F1322E">
        <w:rPr>
          <w:rFonts w:ascii="ＭＳ 明朝" w:eastAsia="ＭＳ 明朝" w:hAnsi="ＭＳ 明朝" w:hint="eastAsia"/>
          <w:szCs w:val="21"/>
        </w:rPr>
        <w:t>企画提案書</w:t>
      </w:r>
      <w:r w:rsidR="00627ECB">
        <w:rPr>
          <w:rFonts w:ascii="ＭＳ 明朝" w:eastAsia="ＭＳ 明朝" w:hAnsi="ＭＳ 明朝" w:hint="eastAsia"/>
          <w:szCs w:val="21"/>
        </w:rPr>
        <w:t>、その他提出書類</w:t>
      </w:r>
      <w:r w:rsidRPr="00F1322E">
        <w:rPr>
          <w:rFonts w:ascii="ＭＳ 明朝" w:eastAsia="ＭＳ 明朝" w:hAnsi="ＭＳ 明朝" w:hint="eastAsia"/>
          <w:szCs w:val="21"/>
        </w:rPr>
        <w:t>の提出</w:t>
      </w:r>
    </w:p>
    <w:p w14:paraId="2444A7E4" w14:textId="14851B85" w:rsidR="00F1322E" w:rsidRPr="00C13A6C" w:rsidRDefault="00C13A6C" w:rsidP="00C13A6C">
      <w:pPr>
        <w:jc w:val="left"/>
        <w:rPr>
          <w:rFonts w:ascii="ＭＳ 明朝" w:eastAsia="ＭＳ 明朝" w:hAnsi="ＭＳ 明朝"/>
          <w:szCs w:val="21"/>
        </w:rPr>
      </w:pPr>
      <w:r>
        <w:rPr>
          <w:rFonts w:ascii="ＭＳ 明朝" w:eastAsia="ＭＳ 明朝" w:hAnsi="ＭＳ 明朝" w:hint="eastAsia"/>
          <w:szCs w:val="21"/>
        </w:rPr>
        <w:t>（１）</w:t>
      </w:r>
      <w:r w:rsidR="00627ECB">
        <w:rPr>
          <w:rFonts w:ascii="ＭＳ 明朝" w:eastAsia="ＭＳ 明朝" w:hAnsi="ＭＳ 明朝" w:hint="eastAsia"/>
          <w:szCs w:val="21"/>
        </w:rPr>
        <w:t>企画提案書</w:t>
      </w:r>
    </w:p>
    <w:p w14:paraId="55227FC1" w14:textId="19617D74" w:rsidR="00F1322E" w:rsidRDefault="00F1322E" w:rsidP="00C13A6C">
      <w:pPr>
        <w:ind w:leftChars="100" w:left="210" w:firstLineChars="100" w:firstLine="210"/>
        <w:jc w:val="left"/>
        <w:rPr>
          <w:rFonts w:ascii="ＭＳ 明朝" w:eastAsia="ＭＳ 明朝" w:hAnsi="ＭＳ 明朝"/>
          <w:szCs w:val="21"/>
        </w:rPr>
      </w:pPr>
      <w:r>
        <w:rPr>
          <w:rFonts w:ascii="ＭＳ 明朝" w:eastAsia="ＭＳ 明朝" w:hAnsi="ＭＳ 明朝" w:hint="eastAsia"/>
          <w:szCs w:val="21"/>
        </w:rPr>
        <w:t>任意様式での</w:t>
      </w:r>
      <w:r w:rsidRPr="00F1322E">
        <w:rPr>
          <w:rFonts w:ascii="ＭＳ 明朝" w:eastAsia="ＭＳ 明朝" w:hAnsi="ＭＳ 明朝"/>
          <w:szCs w:val="21"/>
        </w:rPr>
        <w:t>企画提案書</w:t>
      </w:r>
      <w:r>
        <w:rPr>
          <w:rFonts w:ascii="ＭＳ 明朝" w:eastAsia="ＭＳ 明朝" w:hAnsi="ＭＳ 明朝" w:hint="eastAsia"/>
          <w:szCs w:val="21"/>
        </w:rPr>
        <w:t>の</w:t>
      </w:r>
      <w:r w:rsidRPr="00F1322E">
        <w:rPr>
          <w:rFonts w:ascii="ＭＳ 明朝" w:eastAsia="ＭＳ 明朝" w:hAnsi="ＭＳ 明朝"/>
          <w:szCs w:val="21"/>
        </w:rPr>
        <w:t>紙媒体１部及び電子</w:t>
      </w:r>
      <w:r w:rsidR="00C13A6C">
        <w:rPr>
          <w:rFonts w:ascii="ＭＳ 明朝" w:eastAsia="ＭＳ 明朝" w:hAnsi="ＭＳ 明朝" w:hint="eastAsia"/>
          <w:szCs w:val="21"/>
        </w:rPr>
        <w:t>データ</w:t>
      </w:r>
      <w:r>
        <w:rPr>
          <w:rFonts w:ascii="ＭＳ 明朝" w:eastAsia="ＭＳ 明朝" w:hAnsi="ＭＳ 明朝" w:hint="eastAsia"/>
          <w:szCs w:val="21"/>
        </w:rPr>
        <w:t>での提出とし、</w:t>
      </w:r>
      <w:r w:rsidRPr="00F1322E">
        <w:rPr>
          <w:rFonts w:ascii="ＭＳ 明朝" w:eastAsia="ＭＳ 明朝" w:hAnsi="ＭＳ 明朝" w:hint="eastAsia"/>
          <w:szCs w:val="21"/>
        </w:rPr>
        <w:t>Ａ４版両面印刷</w:t>
      </w:r>
      <w:r w:rsidRPr="00F1322E">
        <w:rPr>
          <w:rFonts w:ascii="ＭＳ 明朝" w:eastAsia="ＭＳ 明朝" w:hAnsi="ＭＳ 明朝"/>
          <w:szCs w:val="21"/>
        </w:rPr>
        <w:t>とし、表紙及び目次を除き</w:t>
      </w:r>
      <w:r w:rsidR="00C13A6C">
        <w:rPr>
          <w:rFonts w:ascii="ＭＳ 明朝" w:eastAsia="ＭＳ 明朝" w:hAnsi="ＭＳ 明朝" w:hint="eastAsia"/>
          <w:szCs w:val="21"/>
        </w:rPr>
        <w:t>２０</w:t>
      </w:r>
      <w:r w:rsidRPr="00F1322E">
        <w:rPr>
          <w:rFonts w:ascii="ＭＳ 明朝" w:eastAsia="ＭＳ 明朝" w:hAnsi="ＭＳ 明朝"/>
          <w:szCs w:val="21"/>
        </w:rPr>
        <w:t>ページ以内</w:t>
      </w:r>
      <w:r w:rsidRPr="00F1322E">
        <w:rPr>
          <w:rFonts w:ascii="ＭＳ 明朝" w:eastAsia="ＭＳ 明朝" w:hAnsi="ＭＳ 明朝" w:hint="eastAsia"/>
          <w:szCs w:val="21"/>
        </w:rPr>
        <w:t>とする。</w:t>
      </w:r>
    </w:p>
    <w:p w14:paraId="54CA2881" w14:textId="30A02948" w:rsidR="00627ECB" w:rsidRPr="00C51A89" w:rsidRDefault="00627ECB" w:rsidP="00627ECB">
      <w:pPr>
        <w:jc w:val="left"/>
        <w:rPr>
          <w:rFonts w:ascii="ＭＳ 明朝" w:eastAsia="ＭＳ 明朝" w:hAnsi="ＭＳ 明朝"/>
          <w:szCs w:val="21"/>
        </w:rPr>
      </w:pPr>
      <w:r w:rsidRPr="00C51A89">
        <w:rPr>
          <w:rFonts w:ascii="ＭＳ 明朝" w:eastAsia="ＭＳ 明朝" w:hAnsi="ＭＳ 明朝" w:hint="eastAsia"/>
          <w:szCs w:val="21"/>
        </w:rPr>
        <w:t>（２）その他提出書類</w:t>
      </w:r>
    </w:p>
    <w:p w14:paraId="76850160" w14:textId="3C55EA9E" w:rsidR="00627ECB" w:rsidRPr="00C51A89" w:rsidRDefault="00627ECB" w:rsidP="00627ECB">
      <w:pPr>
        <w:jc w:val="left"/>
        <w:rPr>
          <w:rFonts w:ascii="ＭＳ 明朝" w:eastAsia="ＭＳ 明朝" w:hAnsi="ＭＳ 明朝"/>
          <w:szCs w:val="21"/>
        </w:rPr>
      </w:pPr>
      <w:r w:rsidRPr="00C51A89">
        <w:rPr>
          <w:rFonts w:ascii="ＭＳ 明朝" w:eastAsia="ＭＳ 明朝" w:hAnsi="ＭＳ 明朝" w:hint="eastAsia"/>
          <w:szCs w:val="21"/>
        </w:rPr>
        <w:t xml:space="preserve">　ア　商業登記事項証明書（現在事項全部証明書）</w:t>
      </w:r>
    </w:p>
    <w:p w14:paraId="33A41CE7" w14:textId="367D92BE" w:rsidR="00627ECB" w:rsidRPr="00C51A89" w:rsidRDefault="00627ECB" w:rsidP="00627ECB">
      <w:pPr>
        <w:jc w:val="left"/>
        <w:rPr>
          <w:rFonts w:ascii="ＭＳ 明朝" w:eastAsia="ＭＳ 明朝" w:hAnsi="ＭＳ 明朝"/>
          <w:szCs w:val="21"/>
        </w:rPr>
      </w:pPr>
      <w:r w:rsidRPr="00C51A89">
        <w:rPr>
          <w:rFonts w:ascii="ＭＳ 明朝" w:eastAsia="ＭＳ 明朝" w:hAnsi="ＭＳ 明朝" w:hint="eastAsia"/>
          <w:szCs w:val="21"/>
        </w:rPr>
        <w:t xml:space="preserve">　イ　直前２年分の決算報告書（賃借対照表、損益計算書）</w:t>
      </w:r>
    </w:p>
    <w:p w14:paraId="0795F243" w14:textId="1CB0A59E" w:rsidR="00627ECB" w:rsidRPr="00C51A89" w:rsidRDefault="00627ECB" w:rsidP="00627ECB">
      <w:pPr>
        <w:jc w:val="left"/>
        <w:rPr>
          <w:rFonts w:ascii="ＭＳ 明朝" w:eastAsia="ＭＳ 明朝" w:hAnsi="ＭＳ 明朝"/>
          <w:szCs w:val="21"/>
        </w:rPr>
      </w:pPr>
      <w:r w:rsidRPr="00C51A89">
        <w:rPr>
          <w:rFonts w:ascii="ＭＳ 明朝" w:eastAsia="ＭＳ 明朝" w:hAnsi="ＭＳ 明朝" w:hint="eastAsia"/>
          <w:szCs w:val="21"/>
        </w:rPr>
        <w:t xml:space="preserve">　ウ　国税の納税証明書</w:t>
      </w:r>
      <w:r w:rsidR="005733E9" w:rsidRPr="00C51A89">
        <w:rPr>
          <w:rFonts w:ascii="ＭＳ 明朝" w:eastAsia="ＭＳ 明朝" w:hAnsi="ＭＳ 明朝" w:hint="eastAsia"/>
          <w:szCs w:val="21"/>
        </w:rPr>
        <w:t>の原本</w:t>
      </w:r>
      <w:r w:rsidRPr="00C51A89">
        <w:rPr>
          <w:rFonts w:ascii="ＭＳ 明朝" w:eastAsia="ＭＳ 明朝" w:hAnsi="ＭＳ 明朝" w:hint="eastAsia"/>
          <w:szCs w:val="21"/>
        </w:rPr>
        <w:t>（本店所在地の税務署発行）</w:t>
      </w:r>
    </w:p>
    <w:p w14:paraId="41A0196C" w14:textId="41568BD1" w:rsidR="00627ECB" w:rsidRPr="00C51A89" w:rsidRDefault="00627ECB" w:rsidP="00627ECB">
      <w:pPr>
        <w:jc w:val="left"/>
        <w:rPr>
          <w:rFonts w:ascii="ＭＳ 明朝" w:eastAsia="ＭＳ 明朝" w:hAnsi="ＭＳ 明朝"/>
          <w:szCs w:val="21"/>
        </w:rPr>
      </w:pPr>
      <w:r w:rsidRPr="00C51A89">
        <w:rPr>
          <w:rFonts w:ascii="ＭＳ 明朝" w:eastAsia="ＭＳ 明朝" w:hAnsi="ＭＳ 明朝" w:hint="eastAsia"/>
          <w:szCs w:val="21"/>
        </w:rPr>
        <w:t xml:space="preserve">　　　（法人税並びに消費税及び地方消費税</w:t>
      </w:r>
      <w:r w:rsidR="00426E71" w:rsidRPr="00C51A89">
        <w:rPr>
          <w:rFonts w:ascii="ＭＳ 明朝" w:eastAsia="ＭＳ 明朝" w:hAnsi="ＭＳ 明朝" w:hint="eastAsia"/>
          <w:szCs w:val="21"/>
        </w:rPr>
        <w:t>の未納税額がないことを証明するもの</w:t>
      </w:r>
      <w:r w:rsidRPr="00C51A89">
        <w:rPr>
          <w:rFonts w:ascii="ＭＳ 明朝" w:eastAsia="ＭＳ 明朝" w:hAnsi="ＭＳ 明朝" w:hint="eastAsia"/>
          <w:szCs w:val="21"/>
        </w:rPr>
        <w:t>）</w:t>
      </w:r>
    </w:p>
    <w:p w14:paraId="6F665028" w14:textId="2B70F8FD" w:rsidR="00426E71" w:rsidRPr="00C51A89" w:rsidRDefault="00426E71" w:rsidP="00627ECB">
      <w:pPr>
        <w:jc w:val="left"/>
        <w:rPr>
          <w:rFonts w:ascii="ＭＳ 明朝" w:eastAsia="ＭＳ 明朝" w:hAnsi="ＭＳ 明朝"/>
          <w:szCs w:val="21"/>
        </w:rPr>
      </w:pPr>
      <w:r w:rsidRPr="00C51A89">
        <w:rPr>
          <w:rFonts w:ascii="ＭＳ 明朝" w:eastAsia="ＭＳ 明朝" w:hAnsi="ＭＳ 明朝" w:hint="eastAsia"/>
          <w:szCs w:val="21"/>
        </w:rPr>
        <w:t xml:space="preserve">　エ　県税の納税証明書</w:t>
      </w:r>
      <w:r w:rsidR="005733E9" w:rsidRPr="00C51A89">
        <w:rPr>
          <w:rFonts w:ascii="ＭＳ 明朝" w:eastAsia="ＭＳ 明朝" w:hAnsi="ＭＳ 明朝" w:hint="eastAsia"/>
          <w:szCs w:val="21"/>
        </w:rPr>
        <w:t>の原本</w:t>
      </w:r>
      <w:r w:rsidRPr="00C51A89">
        <w:rPr>
          <w:rFonts w:ascii="ＭＳ 明朝" w:eastAsia="ＭＳ 明朝" w:hAnsi="ＭＳ 明朝" w:hint="eastAsia"/>
          <w:szCs w:val="21"/>
        </w:rPr>
        <w:t>（本店所在地の都道府県発行）</w:t>
      </w:r>
    </w:p>
    <w:p w14:paraId="21665AD9" w14:textId="4CE0DC38" w:rsidR="00426E71" w:rsidRPr="00C51A89" w:rsidRDefault="00426E71" w:rsidP="00627ECB">
      <w:pPr>
        <w:jc w:val="left"/>
        <w:rPr>
          <w:rFonts w:ascii="ＭＳ 明朝" w:eastAsia="ＭＳ 明朝" w:hAnsi="ＭＳ 明朝"/>
          <w:szCs w:val="21"/>
        </w:rPr>
      </w:pPr>
      <w:r w:rsidRPr="00C51A89">
        <w:rPr>
          <w:rFonts w:ascii="ＭＳ 明朝" w:eastAsia="ＭＳ 明朝" w:hAnsi="ＭＳ 明朝" w:hint="eastAsia"/>
          <w:szCs w:val="21"/>
        </w:rPr>
        <w:t xml:space="preserve">　　　（法人事業税及び法人都道府県税の未納税額がないことを証明するもの）</w:t>
      </w:r>
    </w:p>
    <w:p w14:paraId="7240A609" w14:textId="756C65A7" w:rsidR="00F1322E" w:rsidRPr="00F1322E" w:rsidRDefault="00F1322E" w:rsidP="00F1322E">
      <w:pPr>
        <w:jc w:val="left"/>
        <w:rPr>
          <w:rFonts w:ascii="ＭＳ 明朝" w:eastAsia="ＭＳ 明朝" w:hAnsi="ＭＳ 明朝"/>
          <w:szCs w:val="21"/>
        </w:rPr>
      </w:pPr>
      <w:r w:rsidRPr="00F1322E">
        <w:rPr>
          <w:rFonts w:ascii="ＭＳ 明朝" w:eastAsia="ＭＳ 明朝" w:hAnsi="ＭＳ 明朝" w:hint="eastAsia"/>
          <w:szCs w:val="21"/>
        </w:rPr>
        <w:t>（</w:t>
      </w:r>
      <w:r w:rsidR="000E03F1">
        <w:rPr>
          <w:rFonts w:ascii="ＭＳ 明朝" w:eastAsia="ＭＳ 明朝" w:hAnsi="ＭＳ 明朝" w:hint="eastAsia"/>
          <w:szCs w:val="21"/>
        </w:rPr>
        <w:t>３</w:t>
      </w:r>
      <w:r w:rsidRPr="00F1322E">
        <w:rPr>
          <w:rFonts w:ascii="ＭＳ 明朝" w:eastAsia="ＭＳ 明朝" w:hAnsi="ＭＳ 明朝" w:hint="eastAsia"/>
          <w:szCs w:val="21"/>
        </w:rPr>
        <w:t>）提出期限</w:t>
      </w:r>
    </w:p>
    <w:p w14:paraId="00799011" w14:textId="77777777" w:rsidR="00C13A6C" w:rsidRDefault="00C13A6C" w:rsidP="00C13A6C">
      <w:pPr>
        <w:ind w:firstLineChars="200" w:firstLine="420"/>
        <w:jc w:val="left"/>
        <w:rPr>
          <w:rFonts w:ascii="ＭＳ 明朝" w:eastAsia="ＭＳ 明朝" w:hAnsi="ＭＳ 明朝"/>
          <w:szCs w:val="21"/>
        </w:rPr>
      </w:pPr>
      <w:r w:rsidRPr="003247FE">
        <w:rPr>
          <w:rFonts w:ascii="ＭＳ 明朝" w:eastAsia="ＭＳ 明朝" w:hAnsi="ＭＳ 明朝" w:hint="eastAsia"/>
          <w:szCs w:val="21"/>
        </w:rPr>
        <w:t>令和７年</w:t>
      </w:r>
      <w:r>
        <w:rPr>
          <w:rFonts w:ascii="ＭＳ 明朝" w:eastAsia="ＭＳ 明朝" w:hAnsi="ＭＳ 明朝" w:hint="eastAsia"/>
          <w:szCs w:val="21"/>
        </w:rPr>
        <w:t>１２</w:t>
      </w:r>
      <w:r w:rsidRPr="003247FE">
        <w:rPr>
          <w:rFonts w:ascii="ＭＳ 明朝" w:eastAsia="ＭＳ 明朝" w:hAnsi="ＭＳ 明朝"/>
          <w:szCs w:val="21"/>
        </w:rPr>
        <w:t>月</w:t>
      </w:r>
      <w:r>
        <w:rPr>
          <w:rFonts w:ascii="ＭＳ 明朝" w:eastAsia="ＭＳ 明朝" w:hAnsi="ＭＳ 明朝" w:hint="eastAsia"/>
          <w:szCs w:val="21"/>
        </w:rPr>
        <w:t>８</w:t>
      </w:r>
      <w:r w:rsidRPr="003247FE">
        <w:rPr>
          <w:rFonts w:ascii="ＭＳ 明朝" w:eastAsia="ＭＳ 明朝" w:hAnsi="ＭＳ 明朝"/>
          <w:szCs w:val="21"/>
        </w:rPr>
        <w:t>日（</w:t>
      </w:r>
      <w:r>
        <w:rPr>
          <w:rFonts w:ascii="ＭＳ 明朝" w:eastAsia="ＭＳ 明朝" w:hAnsi="ＭＳ 明朝" w:hint="eastAsia"/>
          <w:szCs w:val="21"/>
        </w:rPr>
        <w:t>月</w:t>
      </w:r>
      <w:r w:rsidRPr="003247FE">
        <w:rPr>
          <w:rFonts w:ascii="ＭＳ 明朝" w:eastAsia="ＭＳ 明朝" w:hAnsi="ＭＳ 明朝"/>
          <w:szCs w:val="21"/>
        </w:rPr>
        <w:t>）正午必着</w:t>
      </w:r>
    </w:p>
    <w:p w14:paraId="317BB9E4" w14:textId="310D3212" w:rsidR="00F1322E" w:rsidRPr="00F1322E" w:rsidRDefault="00F1322E" w:rsidP="00F1322E">
      <w:pPr>
        <w:jc w:val="left"/>
        <w:rPr>
          <w:rFonts w:ascii="ＭＳ 明朝" w:eastAsia="ＭＳ 明朝" w:hAnsi="ＭＳ 明朝"/>
          <w:szCs w:val="21"/>
        </w:rPr>
      </w:pPr>
      <w:r w:rsidRPr="00F1322E">
        <w:rPr>
          <w:rFonts w:ascii="ＭＳ 明朝" w:eastAsia="ＭＳ 明朝" w:hAnsi="ＭＳ 明朝" w:hint="eastAsia"/>
          <w:szCs w:val="21"/>
        </w:rPr>
        <w:t>（</w:t>
      </w:r>
      <w:r w:rsidR="000E03F1">
        <w:rPr>
          <w:rFonts w:ascii="ＭＳ 明朝" w:eastAsia="ＭＳ 明朝" w:hAnsi="ＭＳ 明朝" w:hint="eastAsia"/>
          <w:szCs w:val="21"/>
        </w:rPr>
        <w:t>４</w:t>
      </w:r>
      <w:r w:rsidRPr="00F1322E">
        <w:rPr>
          <w:rFonts w:ascii="ＭＳ 明朝" w:eastAsia="ＭＳ 明朝" w:hAnsi="ＭＳ 明朝" w:hint="eastAsia"/>
          <w:szCs w:val="21"/>
        </w:rPr>
        <w:t>）提出方法</w:t>
      </w:r>
    </w:p>
    <w:p w14:paraId="6B6CCFA9" w14:textId="38A41AC3" w:rsidR="00F1322E" w:rsidRPr="00F1322E" w:rsidRDefault="00F1322E" w:rsidP="00C13A6C">
      <w:pPr>
        <w:ind w:leftChars="100" w:left="210" w:firstLineChars="100" w:firstLine="210"/>
        <w:jc w:val="left"/>
        <w:rPr>
          <w:rFonts w:ascii="ＭＳ 明朝" w:eastAsia="ＭＳ 明朝" w:hAnsi="ＭＳ 明朝"/>
          <w:szCs w:val="21"/>
        </w:rPr>
      </w:pPr>
      <w:r w:rsidRPr="00F1322E">
        <w:rPr>
          <w:rFonts w:ascii="ＭＳ 明朝" w:eastAsia="ＭＳ 明朝" w:hAnsi="ＭＳ 明朝" w:hint="eastAsia"/>
          <w:szCs w:val="21"/>
        </w:rPr>
        <w:t>書面</w:t>
      </w:r>
      <w:r w:rsidR="00C13A6C">
        <w:rPr>
          <w:rFonts w:ascii="ＭＳ 明朝" w:eastAsia="ＭＳ 明朝" w:hAnsi="ＭＳ 明朝" w:hint="eastAsia"/>
          <w:szCs w:val="21"/>
        </w:rPr>
        <w:t>については、</w:t>
      </w:r>
      <w:r w:rsidRPr="00F1322E">
        <w:rPr>
          <w:rFonts w:ascii="ＭＳ 明朝" w:eastAsia="ＭＳ 明朝" w:hAnsi="ＭＳ 明朝" w:hint="eastAsia"/>
          <w:szCs w:val="21"/>
        </w:rPr>
        <w:t>持参又は郵送</w:t>
      </w:r>
      <w:r w:rsidR="00C13A6C">
        <w:rPr>
          <w:rFonts w:ascii="ＭＳ 明朝" w:eastAsia="ＭＳ 明朝" w:hAnsi="ＭＳ 明朝" w:hint="eastAsia"/>
          <w:szCs w:val="21"/>
        </w:rPr>
        <w:t>とする。</w:t>
      </w:r>
      <w:r w:rsidRPr="00F1322E">
        <w:rPr>
          <w:rFonts w:ascii="ＭＳ 明朝" w:eastAsia="ＭＳ 明朝" w:hAnsi="ＭＳ 明朝" w:hint="eastAsia"/>
          <w:szCs w:val="21"/>
        </w:rPr>
        <w:t>電子</w:t>
      </w:r>
      <w:r w:rsidR="00C13A6C">
        <w:rPr>
          <w:rFonts w:ascii="ＭＳ 明朝" w:eastAsia="ＭＳ 明朝" w:hAnsi="ＭＳ 明朝" w:hint="eastAsia"/>
          <w:szCs w:val="21"/>
        </w:rPr>
        <w:t>データでの提出は、</w:t>
      </w:r>
      <w:r w:rsidRPr="00F1322E">
        <w:rPr>
          <w:rFonts w:ascii="ＭＳ 明朝" w:eastAsia="ＭＳ 明朝" w:hAnsi="ＭＳ 明朝" w:hint="eastAsia"/>
          <w:szCs w:val="21"/>
        </w:rPr>
        <w:t>電子メール、データ送信サービス、</w:t>
      </w:r>
      <w:r w:rsidRPr="00F1322E">
        <w:rPr>
          <w:rFonts w:ascii="ＭＳ 明朝" w:eastAsia="ＭＳ 明朝" w:hAnsi="ＭＳ 明朝"/>
          <w:szCs w:val="21"/>
        </w:rPr>
        <w:t xml:space="preserve"> CD</w:t>
      </w:r>
      <w:r w:rsidR="00C13A6C">
        <w:rPr>
          <w:rFonts w:ascii="ＭＳ 明朝" w:eastAsia="ＭＳ 明朝" w:hAnsi="ＭＳ 明朝" w:hint="eastAsia"/>
          <w:szCs w:val="21"/>
        </w:rPr>
        <w:t>-</w:t>
      </w:r>
      <w:r w:rsidRPr="00F1322E">
        <w:rPr>
          <w:rFonts w:ascii="ＭＳ 明朝" w:eastAsia="ＭＳ 明朝" w:hAnsi="ＭＳ 明朝"/>
          <w:szCs w:val="21"/>
        </w:rPr>
        <w:t>ROMの郵送等</w:t>
      </w:r>
      <w:r w:rsidR="00C13A6C">
        <w:rPr>
          <w:rFonts w:ascii="ＭＳ 明朝" w:eastAsia="ＭＳ 明朝" w:hAnsi="ＭＳ 明朝" w:hint="eastAsia"/>
          <w:szCs w:val="21"/>
        </w:rPr>
        <w:t>によるものとする。</w:t>
      </w:r>
    </w:p>
    <w:p w14:paraId="48677810" w14:textId="4A9C3DC5" w:rsidR="00F1322E" w:rsidRPr="00F1322E" w:rsidRDefault="00C13A6C" w:rsidP="00F1322E">
      <w:pPr>
        <w:jc w:val="left"/>
        <w:rPr>
          <w:rFonts w:ascii="ＭＳ 明朝" w:eastAsia="ＭＳ 明朝" w:hAnsi="ＭＳ 明朝"/>
          <w:szCs w:val="21"/>
        </w:rPr>
      </w:pPr>
      <w:r>
        <w:rPr>
          <w:rFonts w:ascii="ＭＳ 明朝" w:eastAsia="ＭＳ 明朝" w:hAnsi="ＭＳ 明朝" w:hint="eastAsia"/>
          <w:szCs w:val="21"/>
        </w:rPr>
        <w:t>（</w:t>
      </w:r>
      <w:r w:rsidR="000E03F1">
        <w:rPr>
          <w:rFonts w:ascii="ＭＳ 明朝" w:eastAsia="ＭＳ 明朝" w:hAnsi="ＭＳ 明朝" w:hint="eastAsia"/>
          <w:szCs w:val="21"/>
        </w:rPr>
        <w:t>５</w:t>
      </w:r>
      <w:r>
        <w:rPr>
          <w:rFonts w:ascii="ＭＳ 明朝" w:eastAsia="ＭＳ 明朝" w:hAnsi="ＭＳ 明朝" w:hint="eastAsia"/>
          <w:szCs w:val="21"/>
        </w:rPr>
        <w:t>）</w:t>
      </w:r>
      <w:r w:rsidR="00F1322E" w:rsidRPr="00F1322E">
        <w:rPr>
          <w:rFonts w:ascii="ＭＳ 明朝" w:eastAsia="ＭＳ 明朝" w:hAnsi="ＭＳ 明朝" w:hint="eastAsia"/>
          <w:szCs w:val="21"/>
        </w:rPr>
        <w:t>提出先</w:t>
      </w:r>
    </w:p>
    <w:p w14:paraId="40CA82F1" w14:textId="77777777" w:rsidR="00C13A6C" w:rsidRDefault="00C13A6C" w:rsidP="00C13A6C">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問い合わせ先の住所のとおり。</w:t>
      </w:r>
    </w:p>
    <w:p w14:paraId="21C5A144" w14:textId="35C878A2" w:rsidR="00C13A6C" w:rsidRDefault="00C13A6C" w:rsidP="00F1322E">
      <w:pPr>
        <w:jc w:val="left"/>
        <w:rPr>
          <w:rFonts w:ascii="ＭＳ 明朝" w:eastAsia="ＭＳ 明朝" w:hAnsi="ＭＳ 明朝"/>
          <w:szCs w:val="21"/>
        </w:rPr>
      </w:pPr>
    </w:p>
    <w:p w14:paraId="5D1EAD98" w14:textId="4BBC5855" w:rsidR="00C13A6C" w:rsidRPr="00C13A6C" w:rsidRDefault="00C13A6C" w:rsidP="00C13A6C">
      <w:pPr>
        <w:jc w:val="left"/>
        <w:rPr>
          <w:rFonts w:ascii="ＭＳ 明朝" w:eastAsia="ＭＳ 明朝" w:hAnsi="ＭＳ 明朝"/>
          <w:szCs w:val="21"/>
        </w:rPr>
      </w:pPr>
      <w:r w:rsidRPr="00C13A6C">
        <w:rPr>
          <w:rFonts w:ascii="ＭＳ 明朝" w:eastAsia="ＭＳ 明朝" w:hAnsi="ＭＳ 明朝" w:hint="eastAsia"/>
          <w:szCs w:val="21"/>
        </w:rPr>
        <w:t>第</w:t>
      </w:r>
      <w:r>
        <w:rPr>
          <w:rFonts w:ascii="ＭＳ 明朝" w:eastAsia="ＭＳ 明朝" w:hAnsi="ＭＳ 明朝" w:hint="eastAsia"/>
          <w:szCs w:val="21"/>
        </w:rPr>
        <w:t xml:space="preserve">４　</w:t>
      </w:r>
      <w:r w:rsidRPr="00C13A6C">
        <w:rPr>
          <w:rFonts w:ascii="ＭＳ 明朝" w:eastAsia="ＭＳ 明朝" w:hAnsi="ＭＳ 明朝" w:hint="eastAsia"/>
          <w:szCs w:val="21"/>
        </w:rPr>
        <w:t>事業予定者</w:t>
      </w:r>
      <w:r w:rsidRPr="00C13A6C">
        <w:rPr>
          <w:rFonts w:ascii="ＭＳ 明朝" w:eastAsia="ＭＳ 明朝" w:hAnsi="ＭＳ 明朝"/>
          <w:szCs w:val="21"/>
        </w:rPr>
        <w:t>の決定</w:t>
      </w:r>
    </w:p>
    <w:p w14:paraId="198402CB" w14:textId="6B26B64D" w:rsidR="00C13A6C" w:rsidRPr="00C13A6C" w:rsidRDefault="00C13A6C" w:rsidP="00C13A6C">
      <w:pPr>
        <w:ind w:firstLineChars="100" w:firstLine="210"/>
        <w:jc w:val="left"/>
        <w:rPr>
          <w:rFonts w:ascii="ＭＳ 明朝" w:eastAsia="ＭＳ 明朝" w:hAnsi="ＭＳ 明朝"/>
          <w:szCs w:val="21"/>
        </w:rPr>
      </w:pPr>
      <w:r w:rsidRPr="00C13A6C">
        <w:rPr>
          <w:rFonts w:ascii="ＭＳ 明朝" w:eastAsia="ＭＳ 明朝" w:hAnsi="ＭＳ 明朝" w:hint="eastAsia"/>
          <w:szCs w:val="21"/>
        </w:rPr>
        <w:t>１</w:t>
      </w:r>
      <w:r>
        <w:rPr>
          <w:rFonts w:ascii="ＭＳ 明朝" w:eastAsia="ＭＳ 明朝" w:hAnsi="ＭＳ 明朝" w:hint="eastAsia"/>
          <w:szCs w:val="21"/>
        </w:rPr>
        <w:t xml:space="preserve">　</w:t>
      </w:r>
      <w:r w:rsidRPr="00C13A6C">
        <w:rPr>
          <w:rFonts w:ascii="ＭＳ 明朝" w:eastAsia="ＭＳ 明朝" w:hAnsi="ＭＳ 明朝" w:hint="eastAsia"/>
          <w:szCs w:val="21"/>
        </w:rPr>
        <w:t>審査内容</w:t>
      </w:r>
    </w:p>
    <w:p w14:paraId="5D3CA895" w14:textId="18ECE259" w:rsidR="00C13A6C" w:rsidRPr="00C13A6C" w:rsidRDefault="00C13A6C" w:rsidP="00C13A6C">
      <w:pPr>
        <w:jc w:val="left"/>
        <w:rPr>
          <w:rFonts w:ascii="ＭＳ 明朝" w:eastAsia="ＭＳ 明朝" w:hAnsi="ＭＳ 明朝"/>
          <w:szCs w:val="21"/>
        </w:rPr>
      </w:pPr>
      <w:r w:rsidRPr="00C13A6C">
        <w:rPr>
          <w:rFonts w:ascii="ＭＳ 明朝" w:eastAsia="ＭＳ 明朝" w:hAnsi="ＭＳ 明朝" w:hint="eastAsia"/>
          <w:szCs w:val="21"/>
        </w:rPr>
        <w:t>（１）一次審査（書類審査）</w:t>
      </w:r>
    </w:p>
    <w:p w14:paraId="08430F3F" w14:textId="6507DFC6" w:rsidR="00C13A6C" w:rsidRPr="00C13A6C" w:rsidRDefault="00C13A6C" w:rsidP="00C13A6C">
      <w:pPr>
        <w:ind w:firstLineChars="100" w:firstLine="210"/>
        <w:jc w:val="left"/>
        <w:rPr>
          <w:rFonts w:ascii="ＭＳ 明朝" w:eastAsia="ＭＳ 明朝" w:hAnsi="ＭＳ 明朝"/>
          <w:szCs w:val="21"/>
        </w:rPr>
      </w:pPr>
      <w:r w:rsidRPr="00C13A6C">
        <w:rPr>
          <w:rFonts w:ascii="ＭＳ 明朝" w:eastAsia="ＭＳ 明朝" w:hAnsi="ＭＳ 明朝" w:hint="eastAsia"/>
          <w:szCs w:val="21"/>
        </w:rPr>
        <w:t>ア</w:t>
      </w:r>
      <w:r>
        <w:rPr>
          <w:rFonts w:ascii="ＭＳ 明朝" w:eastAsia="ＭＳ 明朝" w:hAnsi="ＭＳ 明朝" w:hint="eastAsia"/>
          <w:szCs w:val="21"/>
        </w:rPr>
        <w:t xml:space="preserve">　</w:t>
      </w:r>
      <w:r w:rsidRPr="00C13A6C">
        <w:rPr>
          <w:rFonts w:ascii="ＭＳ 明朝" w:eastAsia="ＭＳ 明朝" w:hAnsi="ＭＳ 明朝" w:hint="eastAsia"/>
          <w:szCs w:val="21"/>
        </w:rPr>
        <w:t>実施日</w:t>
      </w:r>
    </w:p>
    <w:p w14:paraId="7D8D5189" w14:textId="77777777" w:rsidR="00C13A6C" w:rsidRDefault="00C13A6C" w:rsidP="00C13A6C">
      <w:pPr>
        <w:ind w:firstLineChars="200" w:firstLine="420"/>
        <w:jc w:val="left"/>
        <w:rPr>
          <w:rFonts w:ascii="ＭＳ 明朝" w:eastAsia="ＭＳ 明朝" w:hAnsi="ＭＳ 明朝"/>
          <w:szCs w:val="21"/>
        </w:rPr>
      </w:pPr>
      <w:r w:rsidRPr="003247FE">
        <w:rPr>
          <w:rFonts w:ascii="ＭＳ 明朝" w:eastAsia="ＭＳ 明朝" w:hAnsi="ＭＳ 明朝" w:hint="eastAsia"/>
          <w:szCs w:val="21"/>
        </w:rPr>
        <w:t>令和７年</w:t>
      </w:r>
      <w:r>
        <w:rPr>
          <w:rFonts w:ascii="ＭＳ 明朝" w:eastAsia="ＭＳ 明朝" w:hAnsi="ＭＳ 明朝" w:hint="eastAsia"/>
          <w:szCs w:val="21"/>
        </w:rPr>
        <w:t>１２</w:t>
      </w:r>
      <w:r w:rsidRPr="003247FE">
        <w:rPr>
          <w:rFonts w:ascii="ＭＳ 明朝" w:eastAsia="ＭＳ 明朝" w:hAnsi="ＭＳ 明朝"/>
          <w:szCs w:val="21"/>
        </w:rPr>
        <w:t>月</w:t>
      </w:r>
      <w:r>
        <w:rPr>
          <w:rFonts w:ascii="ＭＳ 明朝" w:eastAsia="ＭＳ 明朝" w:hAnsi="ＭＳ 明朝" w:hint="eastAsia"/>
          <w:szCs w:val="21"/>
        </w:rPr>
        <w:t>９</w:t>
      </w:r>
      <w:r w:rsidRPr="003247FE">
        <w:rPr>
          <w:rFonts w:ascii="ＭＳ 明朝" w:eastAsia="ＭＳ 明朝" w:hAnsi="ＭＳ 明朝"/>
          <w:szCs w:val="21"/>
        </w:rPr>
        <w:t>日（火）</w:t>
      </w:r>
    </w:p>
    <w:p w14:paraId="64010179" w14:textId="03FFAD8A" w:rsidR="00C13A6C" w:rsidRPr="00C13A6C" w:rsidRDefault="00C13A6C" w:rsidP="00C13A6C">
      <w:pPr>
        <w:jc w:val="left"/>
        <w:rPr>
          <w:rFonts w:ascii="ＭＳ 明朝" w:eastAsia="ＭＳ 明朝" w:hAnsi="ＭＳ 明朝"/>
          <w:szCs w:val="21"/>
        </w:rPr>
      </w:pPr>
      <w:r>
        <w:rPr>
          <w:rFonts w:ascii="ＭＳ 明朝" w:eastAsia="ＭＳ 明朝" w:hAnsi="ＭＳ 明朝" w:hint="eastAsia"/>
          <w:szCs w:val="21"/>
        </w:rPr>
        <w:t xml:space="preserve">　</w:t>
      </w:r>
      <w:r w:rsidRPr="00C13A6C">
        <w:rPr>
          <w:rFonts w:ascii="ＭＳ 明朝" w:eastAsia="ＭＳ 明朝" w:hAnsi="ＭＳ 明朝" w:hint="eastAsia"/>
          <w:szCs w:val="21"/>
        </w:rPr>
        <w:t>イ</w:t>
      </w:r>
      <w:r>
        <w:rPr>
          <w:rFonts w:ascii="ＭＳ 明朝" w:eastAsia="ＭＳ 明朝" w:hAnsi="ＭＳ 明朝" w:hint="eastAsia"/>
          <w:szCs w:val="21"/>
        </w:rPr>
        <w:t xml:space="preserve">　</w:t>
      </w:r>
      <w:r w:rsidRPr="00C13A6C">
        <w:rPr>
          <w:rFonts w:ascii="ＭＳ 明朝" w:eastAsia="ＭＳ 明朝" w:hAnsi="ＭＳ 明朝" w:hint="eastAsia"/>
          <w:szCs w:val="21"/>
        </w:rPr>
        <w:t>審査の実施方法</w:t>
      </w:r>
    </w:p>
    <w:p w14:paraId="30F5397C" w14:textId="41E2EA7A" w:rsidR="00C13A6C" w:rsidRPr="00C13A6C" w:rsidRDefault="00DF2573" w:rsidP="000A4D24">
      <w:pPr>
        <w:ind w:leftChars="100" w:left="210" w:firstLineChars="100" w:firstLine="210"/>
        <w:jc w:val="left"/>
        <w:rPr>
          <w:rFonts w:ascii="ＭＳ 明朝" w:eastAsia="ＭＳ 明朝" w:hAnsi="ＭＳ 明朝"/>
          <w:szCs w:val="21"/>
        </w:rPr>
      </w:pPr>
      <w:r>
        <w:rPr>
          <w:rFonts w:ascii="ＭＳ 明朝" w:eastAsia="ＭＳ 明朝" w:hAnsi="ＭＳ 明朝" w:hint="eastAsia"/>
          <w:szCs w:val="21"/>
        </w:rPr>
        <w:t>参加申込のあった</w:t>
      </w:r>
      <w:r w:rsidR="00C13A6C" w:rsidRPr="00C13A6C">
        <w:rPr>
          <w:rFonts w:ascii="ＭＳ 明朝" w:eastAsia="ＭＳ 明朝" w:hAnsi="ＭＳ 明朝" w:hint="eastAsia"/>
          <w:szCs w:val="21"/>
        </w:rPr>
        <w:t>企画提案書について、審査項目及び配点に基づいて審査</w:t>
      </w:r>
      <w:r w:rsidR="00C13A6C" w:rsidRPr="00C13A6C">
        <w:rPr>
          <w:rFonts w:ascii="ＭＳ 明朝" w:eastAsia="ＭＳ 明朝" w:hAnsi="ＭＳ 明朝"/>
          <w:szCs w:val="21"/>
        </w:rPr>
        <w:t>する。</w:t>
      </w:r>
    </w:p>
    <w:p w14:paraId="209583C5" w14:textId="050B758B" w:rsidR="00C13A6C" w:rsidRPr="00C13A6C" w:rsidRDefault="00C13A6C" w:rsidP="00C13A6C">
      <w:pPr>
        <w:jc w:val="left"/>
        <w:rPr>
          <w:rFonts w:ascii="ＭＳ 明朝" w:eastAsia="ＭＳ 明朝" w:hAnsi="ＭＳ 明朝"/>
          <w:szCs w:val="21"/>
        </w:rPr>
      </w:pPr>
      <w:r w:rsidRPr="00C13A6C">
        <w:rPr>
          <w:rFonts w:ascii="ＭＳ 明朝" w:eastAsia="ＭＳ 明朝" w:hAnsi="ＭＳ 明朝" w:hint="eastAsia"/>
          <w:szCs w:val="21"/>
        </w:rPr>
        <w:t>（２）</w:t>
      </w:r>
      <w:r w:rsidR="000A4D24">
        <w:rPr>
          <w:rFonts w:ascii="ＭＳ 明朝" w:eastAsia="ＭＳ 明朝" w:hAnsi="ＭＳ 明朝" w:hint="eastAsia"/>
          <w:szCs w:val="21"/>
        </w:rPr>
        <w:t>二次</w:t>
      </w:r>
      <w:r w:rsidRPr="00C13A6C">
        <w:rPr>
          <w:rFonts w:ascii="ＭＳ 明朝" w:eastAsia="ＭＳ 明朝" w:hAnsi="ＭＳ 明朝" w:hint="eastAsia"/>
          <w:szCs w:val="21"/>
        </w:rPr>
        <w:t>審査（</w:t>
      </w:r>
      <w:r w:rsidR="000A4D24">
        <w:rPr>
          <w:rFonts w:ascii="ＭＳ 明朝" w:eastAsia="ＭＳ 明朝" w:hAnsi="ＭＳ 明朝" w:hint="eastAsia"/>
          <w:szCs w:val="21"/>
        </w:rPr>
        <w:t>ヒアリング</w:t>
      </w:r>
      <w:r w:rsidRPr="00C13A6C">
        <w:rPr>
          <w:rFonts w:ascii="ＭＳ 明朝" w:eastAsia="ＭＳ 明朝" w:hAnsi="ＭＳ 明朝" w:hint="eastAsia"/>
          <w:szCs w:val="21"/>
        </w:rPr>
        <w:t>審査）</w:t>
      </w:r>
    </w:p>
    <w:p w14:paraId="767C738C" w14:textId="2479E4C6" w:rsidR="00C13A6C" w:rsidRPr="00C13A6C" w:rsidRDefault="00C13A6C" w:rsidP="000A4D24">
      <w:pPr>
        <w:ind w:firstLineChars="100" w:firstLine="210"/>
        <w:jc w:val="left"/>
        <w:rPr>
          <w:rFonts w:ascii="ＭＳ 明朝" w:eastAsia="ＭＳ 明朝" w:hAnsi="ＭＳ 明朝"/>
          <w:szCs w:val="21"/>
        </w:rPr>
      </w:pPr>
      <w:r w:rsidRPr="00C13A6C">
        <w:rPr>
          <w:rFonts w:ascii="ＭＳ 明朝" w:eastAsia="ＭＳ 明朝" w:hAnsi="ＭＳ 明朝" w:hint="eastAsia"/>
          <w:szCs w:val="21"/>
        </w:rPr>
        <w:t>ア</w:t>
      </w:r>
      <w:r w:rsidR="000A4D24">
        <w:rPr>
          <w:rFonts w:ascii="ＭＳ 明朝" w:eastAsia="ＭＳ 明朝" w:hAnsi="ＭＳ 明朝" w:hint="eastAsia"/>
          <w:szCs w:val="21"/>
        </w:rPr>
        <w:t xml:space="preserve">　</w:t>
      </w:r>
      <w:r w:rsidRPr="00C13A6C">
        <w:rPr>
          <w:rFonts w:ascii="ＭＳ 明朝" w:eastAsia="ＭＳ 明朝" w:hAnsi="ＭＳ 明朝" w:hint="eastAsia"/>
          <w:szCs w:val="21"/>
        </w:rPr>
        <w:t>実施日</w:t>
      </w:r>
    </w:p>
    <w:p w14:paraId="6FC6074A" w14:textId="2BFF3F98" w:rsidR="000A4D24" w:rsidRDefault="000A4D24" w:rsidP="000A4D24">
      <w:pPr>
        <w:ind w:firstLineChars="200" w:firstLine="420"/>
        <w:jc w:val="left"/>
        <w:rPr>
          <w:rFonts w:ascii="ＭＳ 明朝" w:eastAsia="ＭＳ 明朝" w:hAnsi="ＭＳ 明朝"/>
          <w:szCs w:val="21"/>
        </w:rPr>
      </w:pPr>
      <w:r w:rsidRPr="003247FE">
        <w:rPr>
          <w:rFonts w:ascii="ＭＳ 明朝" w:eastAsia="ＭＳ 明朝" w:hAnsi="ＭＳ 明朝" w:hint="eastAsia"/>
          <w:szCs w:val="21"/>
        </w:rPr>
        <w:t>令和７年</w:t>
      </w:r>
      <w:r>
        <w:rPr>
          <w:rFonts w:ascii="ＭＳ 明朝" w:eastAsia="ＭＳ 明朝" w:hAnsi="ＭＳ 明朝" w:hint="eastAsia"/>
          <w:szCs w:val="21"/>
        </w:rPr>
        <w:t>１２</w:t>
      </w:r>
      <w:r w:rsidRPr="003247FE">
        <w:rPr>
          <w:rFonts w:ascii="ＭＳ 明朝" w:eastAsia="ＭＳ 明朝" w:hAnsi="ＭＳ 明朝"/>
          <w:szCs w:val="21"/>
        </w:rPr>
        <w:t>月</w:t>
      </w:r>
      <w:r>
        <w:rPr>
          <w:rFonts w:ascii="ＭＳ 明朝" w:eastAsia="ＭＳ 明朝" w:hAnsi="ＭＳ 明朝" w:hint="eastAsia"/>
          <w:szCs w:val="21"/>
        </w:rPr>
        <w:t>１</w:t>
      </w:r>
      <w:r w:rsidR="0030470B">
        <w:rPr>
          <w:rFonts w:ascii="ＭＳ 明朝" w:eastAsia="ＭＳ 明朝" w:hAnsi="ＭＳ 明朝" w:hint="eastAsia"/>
          <w:szCs w:val="21"/>
        </w:rPr>
        <w:t>６</w:t>
      </w:r>
      <w:r w:rsidRPr="003247FE">
        <w:rPr>
          <w:rFonts w:ascii="ＭＳ 明朝" w:eastAsia="ＭＳ 明朝" w:hAnsi="ＭＳ 明朝"/>
          <w:szCs w:val="21"/>
        </w:rPr>
        <w:t>日（</w:t>
      </w:r>
      <w:r w:rsidR="0030470B">
        <w:rPr>
          <w:rFonts w:ascii="ＭＳ 明朝" w:eastAsia="ＭＳ 明朝" w:hAnsi="ＭＳ 明朝" w:hint="eastAsia"/>
          <w:szCs w:val="21"/>
        </w:rPr>
        <w:t>火</w:t>
      </w:r>
      <w:r w:rsidRPr="003247FE">
        <w:rPr>
          <w:rFonts w:ascii="ＭＳ 明朝" w:eastAsia="ＭＳ 明朝" w:hAnsi="ＭＳ 明朝"/>
          <w:szCs w:val="21"/>
        </w:rPr>
        <w:t>）予定</w:t>
      </w:r>
    </w:p>
    <w:p w14:paraId="46D5F67C" w14:textId="71794B98" w:rsidR="00C13A6C" w:rsidRPr="00C13A6C" w:rsidRDefault="000A4D24" w:rsidP="00C13A6C">
      <w:pPr>
        <w:jc w:val="left"/>
        <w:rPr>
          <w:rFonts w:ascii="ＭＳ 明朝" w:eastAsia="ＭＳ 明朝" w:hAnsi="ＭＳ 明朝"/>
          <w:szCs w:val="21"/>
        </w:rPr>
      </w:pPr>
      <w:r>
        <w:rPr>
          <w:rFonts w:ascii="ＭＳ 明朝" w:eastAsia="ＭＳ 明朝" w:hAnsi="ＭＳ 明朝" w:hint="eastAsia"/>
          <w:szCs w:val="21"/>
        </w:rPr>
        <w:t xml:space="preserve">　</w:t>
      </w:r>
      <w:r w:rsidR="00C13A6C" w:rsidRPr="00C13A6C">
        <w:rPr>
          <w:rFonts w:ascii="ＭＳ 明朝" w:eastAsia="ＭＳ 明朝" w:hAnsi="ＭＳ 明朝" w:hint="eastAsia"/>
          <w:szCs w:val="21"/>
        </w:rPr>
        <w:t>イ</w:t>
      </w:r>
      <w:r>
        <w:rPr>
          <w:rFonts w:ascii="ＭＳ 明朝" w:eastAsia="ＭＳ 明朝" w:hAnsi="ＭＳ 明朝" w:hint="eastAsia"/>
          <w:szCs w:val="21"/>
        </w:rPr>
        <w:t xml:space="preserve">　</w:t>
      </w:r>
      <w:r w:rsidR="00C51A89">
        <w:rPr>
          <w:rFonts w:ascii="ＭＳ 明朝" w:eastAsia="ＭＳ 明朝" w:hAnsi="ＭＳ 明朝" w:hint="eastAsia"/>
          <w:szCs w:val="21"/>
        </w:rPr>
        <w:t>受付窓口</w:t>
      </w:r>
    </w:p>
    <w:p w14:paraId="791B66B5" w14:textId="78E4ABFD" w:rsidR="000A4D24" w:rsidRDefault="000A4D24" w:rsidP="00C13A6C">
      <w:pPr>
        <w:jc w:val="left"/>
        <w:rPr>
          <w:rFonts w:ascii="ＭＳ 明朝" w:eastAsia="ＭＳ 明朝" w:hAnsi="ＭＳ 明朝"/>
          <w:szCs w:val="21"/>
        </w:rPr>
      </w:pPr>
      <w:r>
        <w:rPr>
          <w:rFonts w:ascii="ＭＳ 明朝" w:eastAsia="ＭＳ 明朝" w:hAnsi="ＭＳ 明朝" w:hint="eastAsia"/>
          <w:szCs w:val="21"/>
        </w:rPr>
        <w:t xml:space="preserve">　　青森県庁舎　東棟</w:t>
      </w:r>
      <w:r w:rsidR="00C51A89">
        <w:rPr>
          <w:rFonts w:ascii="ＭＳ 明朝" w:eastAsia="ＭＳ 明朝" w:hAnsi="ＭＳ 明朝" w:hint="eastAsia"/>
          <w:szCs w:val="21"/>
        </w:rPr>
        <w:t>１</w:t>
      </w:r>
      <w:r>
        <w:rPr>
          <w:rFonts w:ascii="ＭＳ 明朝" w:eastAsia="ＭＳ 明朝" w:hAnsi="ＭＳ 明朝" w:hint="eastAsia"/>
          <w:szCs w:val="21"/>
        </w:rPr>
        <w:t xml:space="preserve">階　</w:t>
      </w:r>
      <w:r w:rsidR="00C51A89">
        <w:rPr>
          <w:rFonts w:ascii="ＭＳ 明朝" w:eastAsia="ＭＳ 明朝" w:hAnsi="ＭＳ 明朝" w:hint="eastAsia"/>
          <w:szCs w:val="21"/>
        </w:rPr>
        <w:t>財産管理課室</w:t>
      </w:r>
    </w:p>
    <w:p w14:paraId="3793A3DE" w14:textId="0F92F549" w:rsidR="00C13A6C" w:rsidRPr="00C13A6C" w:rsidRDefault="00C13A6C" w:rsidP="000A4D24">
      <w:pPr>
        <w:ind w:firstLineChars="200" w:firstLine="420"/>
        <w:jc w:val="left"/>
        <w:rPr>
          <w:rFonts w:ascii="ＭＳ 明朝" w:eastAsia="ＭＳ 明朝" w:hAnsi="ＭＳ 明朝"/>
          <w:szCs w:val="21"/>
        </w:rPr>
      </w:pPr>
      <w:r w:rsidRPr="00C13A6C">
        <w:rPr>
          <w:rFonts w:ascii="ＭＳ 明朝" w:eastAsia="ＭＳ 明朝" w:hAnsi="ＭＳ 明朝" w:hint="eastAsia"/>
          <w:szCs w:val="21"/>
        </w:rPr>
        <w:t>〒</w:t>
      </w:r>
      <w:r w:rsidR="000A4D24">
        <w:rPr>
          <w:rFonts w:ascii="ＭＳ 明朝" w:eastAsia="ＭＳ 明朝" w:hAnsi="ＭＳ 明朝" w:hint="eastAsia"/>
          <w:szCs w:val="21"/>
        </w:rPr>
        <w:t>030-8570　青森県青森市長島一丁目１番１号</w:t>
      </w:r>
    </w:p>
    <w:p w14:paraId="129C2DD4" w14:textId="7A443089" w:rsidR="00C13A6C" w:rsidRPr="00C13A6C" w:rsidRDefault="00C13A6C" w:rsidP="000A4D24">
      <w:pPr>
        <w:ind w:firstLineChars="100" w:firstLine="210"/>
        <w:jc w:val="left"/>
        <w:rPr>
          <w:rFonts w:ascii="ＭＳ 明朝" w:eastAsia="ＭＳ 明朝" w:hAnsi="ＭＳ 明朝"/>
          <w:szCs w:val="21"/>
        </w:rPr>
      </w:pPr>
      <w:r w:rsidRPr="00C13A6C">
        <w:rPr>
          <w:rFonts w:ascii="ＭＳ 明朝" w:eastAsia="ＭＳ 明朝" w:hAnsi="ＭＳ 明朝" w:hint="eastAsia"/>
          <w:szCs w:val="21"/>
        </w:rPr>
        <w:t>ウ</w:t>
      </w:r>
      <w:r w:rsidR="000A4D24">
        <w:rPr>
          <w:rFonts w:ascii="ＭＳ 明朝" w:eastAsia="ＭＳ 明朝" w:hAnsi="ＭＳ 明朝" w:hint="eastAsia"/>
          <w:szCs w:val="21"/>
        </w:rPr>
        <w:t xml:space="preserve">　</w:t>
      </w:r>
      <w:r w:rsidRPr="00C13A6C">
        <w:rPr>
          <w:rFonts w:ascii="ＭＳ 明朝" w:eastAsia="ＭＳ 明朝" w:hAnsi="ＭＳ 明朝" w:hint="eastAsia"/>
          <w:szCs w:val="21"/>
        </w:rPr>
        <w:t>審査の実施方法</w:t>
      </w:r>
    </w:p>
    <w:p w14:paraId="0B147EF7" w14:textId="333DDD79" w:rsidR="004B0033" w:rsidRPr="00C13A6C" w:rsidRDefault="00C13A6C" w:rsidP="00B12CA3">
      <w:pPr>
        <w:ind w:leftChars="200" w:left="420" w:firstLineChars="100" w:firstLine="210"/>
        <w:jc w:val="left"/>
        <w:rPr>
          <w:rFonts w:ascii="ＭＳ 明朝" w:eastAsia="ＭＳ 明朝" w:hAnsi="ＭＳ 明朝"/>
          <w:szCs w:val="21"/>
        </w:rPr>
      </w:pPr>
      <w:r w:rsidRPr="00C13A6C">
        <w:rPr>
          <w:rFonts w:ascii="ＭＳ 明朝" w:eastAsia="ＭＳ 明朝" w:hAnsi="ＭＳ 明朝" w:hint="eastAsia"/>
          <w:szCs w:val="21"/>
        </w:rPr>
        <w:t>出席者は１提案につき３名以内とする。１提案者あたり</w:t>
      </w:r>
      <w:r w:rsidR="00535DEE">
        <w:rPr>
          <w:rFonts w:ascii="ＭＳ 明朝" w:eastAsia="ＭＳ 明朝" w:hAnsi="ＭＳ 明朝" w:hint="eastAsia"/>
          <w:szCs w:val="21"/>
        </w:rPr>
        <w:t>、</w:t>
      </w:r>
      <w:r w:rsidRPr="00C13A6C">
        <w:rPr>
          <w:rFonts w:ascii="ＭＳ 明朝" w:eastAsia="ＭＳ 明朝" w:hAnsi="ＭＳ 明朝"/>
          <w:szCs w:val="21"/>
        </w:rPr>
        <w:t>説明</w:t>
      </w:r>
      <w:r w:rsidR="00C51A89">
        <w:rPr>
          <w:rFonts w:ascii="ＭＳ 明朝" w:eastAsia="ＭＳ 明朝" w:hAnsi="ＭＳ 明朝" w:hint="eastAsia"/>
          <w:szCs w:val="21"/>
        </w:rPr>
        <w:t>１５</w:t>
      </w:r>
      <w:r w:rsidRPr="00C13A6C">
        <w:rPr>
          <w:rFonts w:ascii="ＭＳ 明朝" w:eastAsia="ＭＳ 明朝" w:hAnsi="ＭＳ 明朝"/>
          <w:szCs w:val="21"/>
        </w:rPr>
        <w:t>分、質疑応答</w:t>
      </w:r>
      <w:r w:rsidR="000E03F1">
        <w:rPr>
          <w:rFonts w:ascii="ＭＳ 明朝" w:eastAsia="ＭＳ 明朝" w:hAnsi="ＭＳ 明朝" w:hint="eastAsia"/>
          <w:szCs w:val="21"/>
        </w:rPr>
        <w:t>１０</w:t>
      </w:r>
      <w:r w:rsidRPr="00C13A6C">
        <w:rPr>
          <w:rFonts w:ascii="ＭＳ 明朝" w:eastAsia="ＭＳ 明朝" w:hAnsi="ＭＳ 明朝"/>
          <w:szCs w:val="21"/>
        </w:rPr>
        <w:t>分</w:t>
      </w:r>
      <w:r w:rsidRPr="00C13A6C">
        <w:rPr>
          <w:rFonts w:ascii="ＭＳ 明朝" w:eastAsia="ＭＳ 明朝" w:hAnsi="ＭＳ 明朝" w:hint="eastAsia"/>
          <w:szCs w:val="21"/>
        </w:rPr>
        <w:t>とする。</w:t>
      </w:r>
      <w:r w:rsidR="00DF2573">
        <w:rPr>
          <w:rFonts w:ascii="ＭＳ 明朝" w:eastAsia="ＭＳ 明朝" w:hAnsi="ＭＳ 明朝" w:hint="eastAsia"/>
          <w:szCs w:val="21"/>
        </w:rPr>
        <w:t>参加申請</w:t>
      </w:r>
      <w:r w:rsidRPr="00C13A6C">
        <w:rPr>
          <w:rFonts w:ascii="ＭＳ 明朝" w:eastAsia="ＭＳ 明朝" w:hAnsi="ＭＳ 明朝" w:hint="eastAsia"/>
          <w:szCs w:val="21"/>
        </w:rPr>
        <w:t>のあった企画提案書に基づいて</w:t>
      </w:r>
      <w:r w:rsidR="000A4D24">
        <w:rPr>
          <w:rFonts w:ascii="ＭＳ 明朝" w:eastAsia="ＭＳ 明朝" w:hAnsi="ＭＳ 明朝" w:hint="eastAsia"/>
          <w:szCs w:val="21"/>
        </w:rPr>
        <w:t>説明</w:t>
      </w:r>
      <w:r w:rsidRPr="00C13A6C">
        <w:rPr>
          <w:rFonts w:ascii="ＭＳ 明朝" w:eastAsia="ＭＳ 明朝" w:hAnsi="ＭＳ 明朝" w:hint="eastAsia"/>
          <w:szCs w:val="21"/>
        </w:rPr>
        <w:t>を行うこととし、追加資料の配付は原則として認めない</w:t>
      </w:r>
      <w:r w:rsidR="004D0CF8">
        <w:rPr>
          <w:rFonts w:ascii="ＭＳ 明朝" w:eastAsia="ＭＳ 明朝" w:hAnsi="ＭＳ 明朝" w:hint="eastAsia"/>
          <w:szCs w:val="21"/>
        </w:rPr>
        <w:t>ものとする</w:t>
      </w:r>
      <w:r w:rsidRPr="00C13A6C">
        <w:rPr>
          <w:rFonts w:ascii="ＭＳ 明朝" w:eastAsia="ＭＳ 明朝" w:hAnsi="ＭＳ 明朝" w:hint="eastAsia"/>
          <w:szCs w:val="21"/>
        </w:rPr>
        <w:t>。社会情勢等により参集が困難となった場合は、書面審査又はその他の形式により選定を行う。なお、この場合、実施方法については別途通知する。</w:t>
      </w:r>
    </w:p>
    <w:p w14:paraId="3B7F890C" w14:textId="77777777" w:rsidR="004D0CF8" w:rsidRDefault="00C13A6C" w:rsidP="004D0CF8">
      <w:pPr>
        <w:ind w:firstLineChars="100" w:firstLine="210"/>
        <w:jc w:val="left"/>
        <w:rPr>
          <w:rFonts w:ascii="ＭＳ 明朝" w:eastAsia="ＭＳ 明朝" w:hAnsi="ＭＳ 明朝"/>
          <w:szCs w:val="21"/>
        </w:rPr>
      </w:pPr>
      <w:r w:rsidRPr="00C13A6C">
        <w:rPr>
          <w:rFonts w:ascii="ＭＳ 明朝" w:eastAsia="ＭＳ 明朝" w:hAnsi="ＭＳ 明朝" w:hint="eastAsia"/>
          <w:szCs w:val="21"/>
        </w:rPr>
        <w:t>エ</w:t>
      </w:r>
      <w:r w:rsidR="004D0CF8">
        <w:rPr>
          <w:rFonts w:ascii="ＭＳ 明朝" w:eastAsia="ＭＳ 明朝" w:hAnsi="ＭＳ 明朝" w:hint="eastAsia"/>
          <w:szCs w:val="21"/>
        </w:rPr>
        <w:t xml:space="preserve">　</w:t>
      </w:r>
      <w:r w:rsidRPr="00C13A6C">
        <w:rPr>
          <w:rFonts w:ascii="ＭＳ 明朝" w:eastAsia="ＭＳ 明朝" w:hAnsi="ＭＳ 明朝" w:hint="eastAsia"/>
          <w:szCs w:val="21"/>
        </w:rPr>
        <w:t>評価・選定方法</w:t>
      </w:r>
    </w:p>
    <w:p w14:paraId="2116B326" w14:textId="363D8817" w:rsidR="004D0CF8" w:rsidRDefault="00AE2FF3" w:rsidP="004D0CF8">
      <w:pPr>
        <w:ind w:leftChars="200" w:left="420" w:firstLineChars="100" w:firstLine="210"/>
        <w:jc w:val="left"/>
        <w:rPr>
          <w:rFonts w:ascii="ＭＳ 明朝" w:eastAsia="ＭＳ 明朝" w:hAnsi="ＭＳ 明朝"/>
          <w:szCs w:val="21"/>
        </w:rPr>
      </w:pPr>
      <w:r>
        <w:rPr>
          <w:rFonts w:ascii="ＭＳ 明朝" w:eastAsia="ＭＳ 明朝" w:hAnsi="ＭＳ 明朝" w:hint="eastAsia"/>
          <w:szCs w:val="21"/>
        </w:rPr>
        <w:t>審査</w:t>
      </w:r>
      <w:r w:rsidR="00C13A6C" w:rsidRPr="00C13A6C">
        <w:rPr>
          <w:rFonts w:ascii="ＭＳ 明朝" w:eastAsia="ＭＳ 明朝" w:hAnsi="ＭＳ 明朝" w:hint="eastAsia"/>
          <w:szCs w:val="21"/>
        </w:rPr>
        <w:t>委員会において、</w:t>
      </w:r>
      <w:r>
        <w:rPr>
          <w:rFonts w:ascii="ＭＳ 明朝" w:eastAsia="ＭＳ 明朝" w:hAnsi="ＭＳ 明朝" w:hint="eastAsia"/>
          <w:szCs w:val="21"/>
        </w:rPr>
        <w:t>評価</w:t>
      </w:r>
      <w:r w:rsidR="00C13A6C" w:rsidRPr="00C13A6C">
        <w:rPr>
          <w:rFonts w:ascii="ＭＳ 明朝" w:eastAsia="ＭＳ 明朝" w:hAnsi="ＭＳ 明朝" w:hint="eastAsia"/>
          <w:szCs w:val="21"/>
        </w:rPr>
        <w:t>項目及び配点に基づき</w:t>
      </w:r>
      <w:r>
        <w:rPr>
          <w:rFonts w:ascii="ＭＳ 明朝" w:eastAsia="ＭＳ 明朝" w:hAnsi="ＭＳ 明朝" w:hint="eastAsia"/>
          <w:szCs w:val="21"/>
        </w:rPr>
        <w:t>、</w:t>
      </w:r>
      <w:r w:rsidR="00C13A6C" w:rsidRPr="00C13A6C">
        <w:rPr>
          <w:rFonts w:ascii="ＭＳ 明朝" w:eastAsia="ＭＳ 明朝" w:hAnsi="ＭＳ 明朝" w:hint="eastAsia"/>
          <w:szCs w:val="21"/>
        </w:rPr>
        <w:t>提出書類及び</w:t>
      </w:r>
      <w:r w:rsidR="004D0CF8">
        <w:rPr>
          <w:rFonts w:ascii="ＭＳ 明朝" w:eastAsia="ＭＳ 明朝" w:hAnsi="ＭＳ 明朝" w:hint="eastAsia"/>
          <w:szCs w:val="21"/>
        </w:rPr>
        <w:t>ヒアリング</w:t>
      </w:r>
      <w:r w:rsidR="00C13A6C" w:rsidRPr="00C13A6C">
        <w:rPr>
          <w:rFonts w:ascii="ＭＳ 明朝" w:eastAsia="ＭＳ 明朝" w:hAnsi="ＭＳ 明朝" w:hint="eastAsia"/>
          <w:szCs w:val="21"/>
        </w:rPr>
        <w:t>の総合評価により審査する。</w:t>
      </w:r>
    </w:p>
    <w:p w14:paraId="5053D38F" w14:textId="77777777" w:rsidR="004D0CF8" w:rsidRDefault="00C13A6C" w:rsidP="004D0CF8">
      <w:pPr>
        <w:ind w:leftChars="200" w:left="420" w:firstLineChars="100" w:firstLine="210"/>
        <w:jc w:val="left"/>
        <w:rPr>
          <w:rFonts w:ascii="ＭＳ 明朝" w:eastAsia="ＭＳ 明朝" w:hAnsi="ＭＳ 明朝"/>
          <w:szCs w:val="21"/>
        </w:rPr>
      </w:pPr>
      <w:r w:rsidRPr="00C13A6C">
        <w:rPr>
          <w:rFonts w:ascii="ＭＳ 明朝" w:eastAsia="ＭＳ 明朝" w:hAnsi="ＭＳ 明朝" w:hint="eastAsia"/>
          <w:szCs w:val="21"/>
        </w:rPr>
        <w:t>事業予定者</w:t>
      </w:r>
      <w:r w:rsidRPr="00C13A6C">
        <w:rPr>
          <w:rFonts w:ascii="ＭＳ 明朝" w:eastAsia="ＭＳ 明朝" w:hAnsi="ＭＳ 明朝"/>
          <w:szCs w:val="21"/>
        </w:rPr>
        <w:t>は、各委員評価点の平均が、満点の６割以上の提案者の中から</w:t>
      </w:r>
      <w:r w:rsidRPr="00C13A6C">
        <w:rPr>
          <w:rFonts w:ascii="ＭＳ 明朝" w:eastAsia="ＭＳ 明朝" w:hAnsi="ＭＳ 明朝" w:hint="eastAsia"/>
          <w:szCs w:val="21"/>
        </w:rPr>
        <w:t>選定する。各委員の評価点</w:t>
      </w:r>
      <w:r w:rsidRPr="00C13A6C">
        <w:rPr>
          <w:rFonts w:ascii="ＭＳ 明朝" w:eastAsia="ＭＳ 明朝" w:hAnsi="ＭＳ 明朝"/>
          <w:szCs w:val="21"/>
        </w:rPr>
        <w:t>を合計し、総合点の高い順に順位を決定する。また、採点</w:t>
      </w:r>
      <w:r w:rsidRPr="00C13A6C">
        <w:rPr>
          <w:rFonts w:ascii="ＭＳ 明朝" w:eastAsia="ＭＳ 明朝" w:hAnsi="ＭＳ 明朝" w:hint="eastAsia"/>
          <w:szCs w:val="21"/>
        </w:rPr>
        <w:t>の結果、</w:t>
      </w:r>
      <w:r w:rsidRPr="00C13A6C">
        <w:rPr>
          <w:rFonts w:ascii="ＭＳ 明朝" w:eastAsia="ＭＳ 明朝" w:hAnsi="ＭＳ 明朝"/>
          <w:szCs w:val="21"/>
        </w:rPr>
        <w:t>最も高い総合点が同数の場合は、１位をつけた委員数の多い提案者</w:t>
      </w:r>
      <w:r w:rsidRPr="00C13A6C">
        <w:rPr>
          <w:rFonts w:ascii="ＭＳ 明朝" w:eastAsia="ＭＳ 明朝" w:hAnsi="ＭＳ 明朝" w:hint="eastAsia"/>
          <w:szCs w:val="21"/>
        </w:rPr>
        <w:t>を</w:t>
      </w:r>
      <w:r w:rsidRPr="00C13A6C">
        <w:rPr>
          <w:rFonts w:ascii="ＭＳ 明朝" w:eastAsia="ＭＳ 明朝" w:hAnsi="ＭＳ 明朝"/>
          <w:szCs w:val="21"/>
        </w:rPr>
        <w:t>事業予定者として選定する。なお、この場合、１位をつけた委員数も同数</w:t>
      </w:r>
      <w:r w:rsidRPr="00C13A6C">
        <w:rPr>
          <w:rFonts w:ascii="ＭＳ 明朝" w:eastAsia="ＭＳ 明朝" w:hAnsi="ＭＳ 明朝" w:hint="eastAsia"/>
          <w:szCs w:val="21"/>
        </w:rPr>
        <w:t>の場合は、委員長が事業予定者を選定し、選定に当たり疑義が生じた場合は、選定委員会で協議の上、事業</w:t>
      </w:r>
      <w:r w:rsidRPr="00C13A6C">
        <w:rPr>
          <w:rFonts w:ascii="ＭＳ 明朝" w:eastAsia="ＭＳ 明朝" w:hAnsi="ＭＳ 明朝"/>
          <w:szCs w:val="21"/>
        </w:rPr>
        <w:t>予定者を選定する。</w:t>
      </w:r>
    </w:p>
    <w:p w14:paraId="0973B8A0" w14:textId="3AE7E81F" w:rsidR="00C13A6C" w:rsidRPr="00C13A6C" w:rsidRDefault="00C13A6C" w:rsidP="004D0CF8">
      <w:pPr>
        <w:ind w:leftChars="200" w:left="420" w:firstLineChars="100" w:firstLine="210"/>
        <w:jc w:val="left"/>
        <w:rPr>
          <w:rFonts w:ascii="ＭＳ 明朝" w:eastAsia="ＭＳ 明朝" w:hAnsi="ＭＳ 明朝"/>
          <w:szCs w:val="21"/>
        </w:rPr>
      </w:pPr>
      <w:r w:rsidRPr="00C13A6C">
        <w:rPr>
          <w:rFonts w:ascii="ＭＳ 明朝" w:eastAsia="ＭＳ 明朝" w:hAnsi="ＭＳ 明朝"/>
          <w:szCs w:val="21"/>
        </w:rPr>
        <w:t>提案者が１者のみであった場合は、各委員の評価点を合計し、満点の６割</w:t>
      </w:r>
      <w:r w:rsidRPr="00C13A6C">
        <w:rPr>
          <w:rFonts w:ascii="ＭＳ 明朝" w:eastAsia="ＭＳ 明朝" w:hAnsi="ＭＳ 明朝" w:hint="eastAsia"/>
          <w:szCs w:val="21"/>
        </w:rPr>
        <w:t>以上となった場合に、</w:t>
      </w:r>
      <w:r w:rsidRPr="00C13A6C">
        <w:rPr>
          <w:rFonts w:ascii="ＭＳ 明朝" w:eastAsia="ＭＳ 明朝" w:hAnsi="ＭＳ 明朝"/>
          <w:szCs w:val="21"/>
        </w:rPr>
        <w:t>事業予定者として選定する。</w:t>
      </w:r>
    </w:p>
    <w:p w14:paraId="47E0AB25" w14:textId="3A840824" w:rsidR="00C13A6C" w:rsidRDefault="00C13A6C" w:rsidP="00C13A6C">
      <w:pPr>
        <w:jc w:val="left"/>
        <w:rPr>
          <w:rFonts w:ascii="ＭＳ 明朝" w:eastAsia="ＭＳ 明朝" w:hAnsi="ＭＳ 明朝"/>
          <w:szCs w:val="21"/>
        </w:rPr>
      </w:pPr>
    </w:p>
    <w:p w14:paraId="0973853C" w14:textId="1C538FE3" w:rsidR="005003E9" w:rsidRDefault="005003E9" w:rsidP="00C13A6C">
      <w:pPr>
        <w:jc w:val="left"/>
        <w:rPr>
          <w:rFonts w:ascii="ＭＳ 明朝" w:eastAsia="ＭＳ 明朝" w:hAnsi="ＭＳ 明朝"/>
          <w:szCs w:val="21"/>
        </w:rPr>
      </w:pPr>
      <w:r>
        <w:rPr>
          <w:rFonts w:ascii="ＭＳ 明朝" w:eastAsia="ＭＳ 明朝" w:hAnsi="ＭＳ 明朝"/>
          <w:szCs w:val="21"/>
        </w:rPr>
        <w:br w:type="page"/>
      </w:r>
    </w:p>
    <w:p w14:paraId="657E1C62" w14:textId="78BC797D" w:rsidR="00804551" w:rsidRDefault="005003E9" w:rsidP="00C13A6C">
      <w:pPr>
        <w:jc w:val="left"/>
        <w:rPr>
          <w:rFonts w:ascii="ＭＳ 明朝" w:eastAsia="ＭＳ 明朝" w:hAnsi="ＭＳ 明朝"/>
          <w:szCs w:val="21"/>
        </w:rPr>
      </w:pPr>
      <w:r>
        <w:rPr>
          <w:rFonts w:ascii="ＭＳ 明朝" w:eastAsia="ＭＳ 明朝" w:hAnsi="ＭＳ 明朝" w:hint="eastAsia"/>
          <w:szCs w:val="21"/>
        </w:rPr>
        <w:lastRenderedPageBreak/>
        <w:t xml:space="preserve">第５　</w:t>
      </w:r>
      <w:r w:rsidR="00731E44">
        <w:rPr>
          <w:rFonts w:ascii="ＭＳ 明朝" w:eastAsia="ＭＳ 明朝" w:hAnsi="ＭＳ 明朝" w:hint="eastAsia"/>
          <w:szCs w:val="21"/>
        </w:rPr>
        <w:t>評価</w:t>
      </w:r>
      <w:r>
        <w:rPr>
          <w:rFonts w:ascii="ＭＳ 明朝" w:eastAsia="ＭＳ 明朝" w:hAnsi="ＭＳ 明朝" w:hint="eastAsia"/>
          <w:szCs w:val="21"/>
        </w:rPr>
        <w:t>基準・配点</w:t>
      </w:r>
    </w:p>
    <w:tbl>
      <w:tblPr>
        <w:tblpPr w:leftFromText="142" w:rightFromText="142" w:vertAnchor="page" w:horzAnchor="margin" w:tblpXSpec="center" w:tblpY="2763"/>
        <w:tblW w:w="10100" w:type="dxa"/>
        <w:tblCellMar>
          <w:left w:w="99" w:type="dxa"/>
          <w:right w:w="99" w:type="dxa"/>
        </w:tblCellMar>
        <w:tblLook w:val="04A0" w:firstRow="1" w:lastRow="0" w:firstColumn="1" w:lastColumn="0" w:noHBand="0" w:noVBand="1"/>
      </w:tblPr>
      <w:tblGrid>
        <w:gridCol w:w="1691"/>
        <w:gridCol w:w="2127"/>
        <w:gridCol w:w="5244"/>
        <w:gridCol w:w="1038"/>
      </w:tblGrid>
      <w:tr w:rsidR="002C2CA7" w:rsidRPr="002C2CA7" w14:paraId="4AF3D25A" w14:textId="77777777" w:rsidTr="002C2CA7">
        <w:trPr>
          <w:trHeight w:val="405"/>
        </w:trPr>
        <w:tc>
          <w:tcPr>
            <w:tcW w:w="3818"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14:paraId="2BCC4970"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評価項目</w:t>
            </w:r>
          </w:p>
        </w:tc>
        <w:tc>
          <w:tcPr>
            <w:tcW w:w="5244" w:type="dxa"/>
            <w:tcBorders>
              <w:top w:val="single" w:sz="8" w:space="0" w:color="auto"/>
              <w:left w:val="nil"/>
              <w:bottom w:val="single" w:sz="8" w:space="0" w:color="auto"/>
              <w:right w:val="single" w:sz="4" w:space="0" w:color="auto"/>
            </w:tcBorders>
            <w:shd w:val="clear" w:color="000000" w:fill="F2F2F2"/>
            <w:vAlign w:val="center"/>
            <w:hideMark/>
          </w:tcPr>
          <w:p w14:paraId="572A1FA8"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評価の視点</w:t>
            </w:r>
          </w:p>
        </w:tc>
        <w:tc>
          <w:tcPr>
            <w:tcW w:w="1038" w:type="dxa"/>
            <w:tcBorders>
              <w:top w:val="single" w:sz="8" w:space="0" w:color="auto"/>
              <w:left w:val="nil"/>
              <w:bottom w:val="single" w:sz="8" w:space="0" w:color="auto"/>
              <w:right w:val="single" w:sz="8" w:space="0" w:color="auto"/>
            </w:tcBorders>
            <w:shd w:val="clear" w:color="000000" w:fill="F2F2F2"/>
            <w:vAlign w:val="center"/>
            <w:hideMark/>
          </w:tcPr>
          <w:p w14:paraId="060D654C"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配点</w:t>
            </w:r>
          </w:p>
        </w:tc>
      </w:tr>
      <w:tr w:rsidR="002C2CA7" w:rsidRPr="002C2CA7" w14:paraId="1BAA278F" w14:textId="77777777" w:rsidTr="002C2CA7">
        <w:trPr>
          <w:trHeight w:val="405"/>
        </w:trPr>
        <w:tc>
          <w:tcPr>
            <w:tcW w:w="1691" w:type="dxa"/>
            <w:tcBorders>
              <w:top w:val="nil"/>
              <w:left w:val="single" w:sz="8" w:space="0" w:color="auto"/>
              <w:bottom w:val="nil"/>
              <w:right w:val="single" w:sz="4" w:space="0" w:color="auto"/>
            </w:tcBorders>
            <w:shd w:val="clear" w:color="auto" w:fill="auto"/>
            <w:vAlign w:val="center"/>
            <w:hideMark/>
          </w:tcPr>
          <w:p w14:paraId="06D993F3"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１．技術提案</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640D8F2B"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導入設備の内容</w:t>
            </w:r>
          </w:p>
        </w:tc>
        <w:tc>
          <w:tcPr>
            <w:tcW w:w="5244" w:type="dxa"/>
            <w:tcBorders>
              <w:top w:val="nil"/>
              <w:left w:val="nil"/>
              <w:bottom w:val="single" w:sz="4" w:space="0" w:color="auto"/>
              <w:right w:val="single" w:sz="4" w:space="0" w:color="auto"/>
            </w:tcBorders>
            <w:shd w:val="clear" w:color="auto" w:fill="auto"/>
            <w:vAlign w:val="center"/>
            <w:hideMark/>
          </w:tcPr>
          <w:p w14:paraId="773A3FCE"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・技術提案、設備容量等仕様について</w:t>
            </w:r>
          </w:p>
        </w:tc>
        <w:tc>
          <w:tcPr>
            <w:tcW w:w="1038" w:type="dxa"/>
            <w:tcBorders>
              <w:top w:val="nil"/>
              <w:left w:val="nil"/>
              <w:bottom w:val="single" w:sz="4" w:space="0" w:color="auto"/>
              <w:right w:val="single" w:sz="8" w:space="0" w:color="auto"/>
            </w:tcBorders>
            <w:shd w:val="clear" w:color="auto" w:fill="auto"/>
            <w:vAlign w:val="center"/>
            <w:hideMark/>
          </w:tcPr>
          <w:p w14:paraId="10AEC437"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0317DFB5" w14:textId="77777777" w:rsidTr="002C2CA7">
        <w:trPr>
          <w:trHeight w:val="405"/>
        </w:trPr>
        <w:tc>
          <w:tcPr>
            <w:tcW w:w="1691" w:type="dxa"/>
            <w:tcBorders>
              <w:top w:val="nil"/>
              <w:left w:val="single" w:sz="8" w:space="0" w:color="auto"/>
              <w:bottom w:val="nil"/>
              <w:right w:val="single" w:sz="4" w:space="0" w:color="auto"/>
            </w:tcBorders>
            <w:shd w:val="clear" w:color="auto" w:fill="auto"/>
            <w:vAlign w:val="center"/>
            <w:hideMark/>
          </w:tcPr>
          <w:p w14:paraId="69BC478D"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に関する事項</w:t>
            </w:r>
          </w:p>
        </w:tc>
        <w:tc>
          <w:tcPr>
            <w:tcW w:w="2127" w:type="dxa"/>
            <w:vMerge/>
            <w:tcBorders>
              <w:top w:val="nil"/>
              <w:left w:val="single" w:sz="4" w:space="0" w:color="auto"/>
              <w:bottom w:val="single" w:sz="4" w:space="0" w:color="auto"/>
              <w:right w:val="single" w:sz="4" w:space="0" w:color="auto"/>
            </w:tcBorders>
            <w:vAlign w:val="center"/>
            <w:hideMark/>
          </w:tcPr>
          <w:p w14:paraId="7711EBAC"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14:paraId="058B2491"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・風圧、積雪、地震等への対策について</w:t>
            </w:r>
          </w:p>
        </w:tc>
        <w:tc>
          <w:tcPr>
            <w:tcW w:w="1038" w:type="dxa"/>
            <w:tcBorders>
              <w:top w:val="nil"/>
              <w:left w:val="nil"/>
              <w:bottom w:val="single" w:sz="4" w:space="0" w:color="auto"/>
              <w:right w:val="single" w:sz="8" w:space="0" w:color="auto"/>
            </w:tcBorders>
            <w:shd w:val="clear" w:color="auto" w:fill="auto"/>
            <w:vAlign w:val="center"/>
            <w:hideMark/>
          </w:tcPr>
          <w:p w14:paraId="4606848D"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1F816F6F" w14:textId="77777777" w:rsidTr="002C2CA7">
        <w:trPr>
          <w:trHeight w:val="405"/>
        </w:trPr>
        <w:tc>
          <w:tcPr>
            <w:tcW w:w="1691" w:type="dxa"/>
            <w:tcBorders>
              <w:top w:val="nil"/>
              <w:left w:val="single" w:sz="8" w:space="0" w:color="auto"/>
              <w:bottom w:val="nil"/>
              <w:right w:val="single" w:sz="4" w:space="0" w:color="auto"/>
            </w:tcBorders>
            <w:shd w:val="clear" w:color="auto" w:fill="auto"/>
            <w:vAlign w:val="center"/>
            <w:hideMark/>
          </w:tcPr>
          <w:p w14:paraId="45EDC4FF"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＜３０点＞</w:t>
            </w:r>
          </w:p>
        </w:tc>
        <w:tc>
          <w:tcPr>
            <w:tcW w:w="2127" w:type="dxa"/>
            <w:vMerge/>
            <w:tcBorders>
              <w:top w:val="nil"/>
              <w:left w:val="single" w:sz="4" w:space="0" w:color="auto"/>
              <w:bottom w:val="single" w:sz="4" w:space="0" w:color="auto"/>
              <w:right w:val="single" w:sz="4" w:space="0" w:color="auto"/>
            </w:tcBorders>
            <w:vAlign w:val="center"/>
            <w:hideMark/>
          </w:tcPr>
          <w:p w14:paraId="4DAB44DA"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14:paraId="3E7D4459"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・工法について</w:t>
            </w:r>
          </w:p>
        </w:tc>
        <w:tc>
          <w:tcPr>
            <w:tcW w:w="1038" w:type="dxa"/>
            <w:tcBorders>
              <w:top w:val="nil"/>
              <w:left w:val="nil"/>
              <w:bottom w:val="single" w:sz="4" w:space="0" w:color="auto"/>
              <w:right w:val="single" w:sz="8" w:space="0" w:color="auto"/>
            </w:tcBorders>
            <w:shd w:val="clear" w:color="auto" w:fill="auto"/>
            <w:vAlign w:val="center"/>
            <w:hideMark/>
          </w:tcPr>
          <w:p w14:paraId="66B3EC69"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5A91817A" w14:textId="77777777" w:rsidTr="002C2CA7">
        <w:trPr>
          <w:trHeight w:val="405"/>
        </w:trPr>
        <w:tc>
          <w:tcPr>
            <w:tcW w:w="1691" w:type="dxa"/>
            <w:tcBorders>
              <w:top w:val="nil"/>
              <w:left w:val="single" w:sz="8" w:space="0" w:color="auto"/>
              <w:bottom w:val="nil"/>
              <w:right w:val="single" w:sz="4" w:space="0" w:color="auto"/>
            </w:tcBorders>
            <w:shd w:val="clear" w:color="auto" w:fill="auto"/>
            <w:hideMark/>
          </w:tcPr>
          <w:p w14:paraId="439CAF65"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p>
        </w:tc>
        <w:tc>
          <w:tcPr>
            <w:tcW w:w="2127" w:type="dxa"/>
            <w:tcBorders>
              <w:top w:val="nil"/>
              <w:left w:val="nil"/>
              <w:bottom w:val="nil"/>
              <w:right w:val="single" w:sz="4" w:space="0" w:color="auto"/>
            </w:tcBorders>
            <w:shd w:val="clear" w:color="auto" w:fill="auto"/>
            <w:vAlign w:val="center"/>
            <w:hideMark/>
          </w:tcPr>
          <w:p w14:paraId="6D0186C3"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二酸化炭素排出量の</w:t>
            </w:r>
          </w:p>
        </w:tc>
        <w:tc>
          <w:tcPr>
            <w:tcW w:w="5244" w:type="dxa"/>
            <w:tcBorders>
              <w:top w:val="nil"/>
              <w:left w:val="nil"/>
              <w:bottom w:val="single" w:sz="4" w:space="0" w:color="auto"/>
              <w:right w:val="single" w:sz="4" w:space="0" w:color="auto"/>
            </w:tcBorders>
            <w:shd w:val="clear" w:color="auto" w:fill="auto"/>
            <w:vAlign w:val="center"/>
            <w:hideMark/>
          </w:tcPr>
          <w:p w14:paraId="6E9BD535"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・排出量削減の提案について</w:t>
            </w:r>
          </w:p>
        </w:tc>
        <w:tc>
          <w:tcPr>
            <w:tcW w:w="1038" w:type="dxa"/>
            <w:tcBorders>
              <w:top w:val="nil"/>
              <w:left w:val="nil"/>
              <w:bottom w:val="single" w:sz="4" w:space="0" w:color="auto"/>
              <w:right w:val="single" w:sz="8" w:space="0" w:color="auto"/>
            </w:tcBorders>
            <w:shd w:val="clear" w:color="auto" w:fill="auto"/>
            <w:vAlign w:val="center"/>
            <w:hideMark/>
          </w:tcPr>
          <w:p w14:paraId="6B4F4185"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530F9D0A" w14:textId="77777777" w:rsidTr="002C2CA7">
        <w:trPr>
          <w:trHeight w:val="405"/>
        </w:trPr>
        <w:tc>
          <w:tcPr>
            <w:tcW w:w="1691" w:type="dxa"/>
            <w:tcBorders>
              <w:top w:val="nil"/>
              <w:left w:val="single" w:sz="8" w:space="0" w:color="auto"/>
              <w:bottom w:val="nil"/>
              <w:right w:val="single" w:sz="4" w:space="0" w:color="auto"/>
            </w:tcBorders>
            <w:shd w:val="clear" w:color="auto" w:fill="auto"/>
            <w:hideMark/>
          </w:tcPr>
          <w:p w14:paraId="1B211065"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 xml:space="preserve">　</w:t>
            </w:r>
          </w:p>
        </w:tc>
        <w:tc>
          <w:tcPr>
            <w:tcW w:w="2127" w:type="dxa"/>
            <w:tcBorders>
              <w:top w:val="nil"/>
              <w:left w:val="nil"/>
              <w:bottom w:val="single" w:sz="4" w:space="0" w:color="auto"/>
              <w:right w:val="single" w:sz="4" w:space="0" w:color="auto"/>
            </w:tcBorders>
            <w:shd w:val="clear" w:color="auto" w:fill="auto"/>
            <w:vAlign w:val="center"/>
            <w:hideMark/>
          </w:tcPr>
          <w:p w14:paraId="5E7EBBD2"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削減効果</w:t>
            </w:r>
          </w:p>
        </w:tc>
        <w:tc>
          <w:tcPr>
            <w:tcW w:w="5244" w:type="dxa"/>
            <w:tcBorders>
              <w:top w:val="nil"/>
              <w:left w:val="nil"/>
              <w:bottom w:val="single" w:sz="4" w:space="0" w:color="auto"/>
              <w:right w:val="single" w:sz="4" w:space="0" w:color="auto"/>
            </w:tcBorders>
            <w:shd w:val="clear" w:color="auto" w:fill="auto"/>
            <w:vAlign w:val="center"/>
            <w:hideMark/>
          </w:tcPr>
          <w:p w14:paraId="3EF84BEB"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・シミュレーション等の具体性及び妥当性</w:t>
            </w:r>
          </w:p>
        </w:tc>
        <w:tc>
          <w:tcPr>
            <w:tcW w:w="1038" w:type="dxa"/>
            <w:tcBorders>
              <w:top w:val="nil"/>
              <w:left w:val="nil"/>
              <w:bottom w:val="single" w:sz="4" w:space="0" w:color="auto"/>
              <w:right w:val="single" w:sz="8" w:space="0" w:color="auto"/>
            </w:tcBorders>
            <w:shd w:val="clear" w:color="auto" w:fill="auto"/>
            <w:vAlign w:val="center"/>
            <w:hideMark/>
          </w:tcPr>
          <w:p w14:paraId="56854E09"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32BDB8C8" w14:textId="77777777" w:rsidTr="002C2CA7">
        <w:trPr>
          <w:trHeight w:val="405"/>
        </w:trPr>
        <w:tc>
          <w:tcPr>
            <w:tcW w:w="1691" w:type="dxa"/>
            <w:tcBorders>
              <w:top w:val="nil"/>
              <w:left w:val="single" w:sz="8" w:space="0" w:color="auto"/>
              <w:bottom w:val="nil"/>
              <w:right w:val="single" w:sz="4" w:space="0" w:color="auto"/>
            </w:tcBorders>
            <w:shd w:val="clear" w:color="auto" w:fill="auto"/>
            <w:hideMark/>
          </w:tcPr>
          <w:p w14:paraId="19086672"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 xml:space="preserve">　</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724EE6C6"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工事における配慮</w:t>
            </w:r>
          </w:p>
        </w:tc>
        <w:tc>
          <w:tcPr>
            <w:tcW w:w="5244" w:type="dxa"/>
            <w:vMerge w:val="restart"/>
            <w:tcBorders>
              <w:top w:val="nil"/>
              <w:left w:val="single" w:sz="4" w:space="0" w:color="auto"/>
              <w:bottom w:val="single" w:sz="4" w:space="0" w:color="auto"/>
              <w:right w:val="single" w:sz="4" w:space="0" w:color="auto"/>
            </w:tcBorders>
            <w:shd w:val="clear" w:color="auto" w:fill="auto"/>
            <w:vAlign w:val="center"/>
            <w:hideMark/>
          </w:tcPr>
          <w:p w14:paraId="57F81F15"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・工事における騒音・振動・安全・設置後反射光等対策について</w:t>
            </w:r>
          </w:p>
        </w:tc>
        <w:tc>
          <w:tcPr>
            <w:tcW w:w="1038" w:type="dxa"/>
            <w:vMerge w:val="restart"/>
            <w:tcBorders>
              <w:top w:val="nil"/>
              <w:left w:val="single" w:sz="4" w:space="0" w:color="auto"/>
              <w:bottom w:val="single" w:sz="4" w:space="0" w:color="auto"/>
              <w:right w:val="single" w:sz="8" w:space="0" w:color="auto"/>
            </w:tcBorders>
            <w:shd w:val="clear" w:color="auto" w:fill="auto"/>
            <w:vAlign w:val="center"/>
            <w:hideMark/>
          </w:tcPr>
          <w:p w14:paraId="64CD4ADC"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4B4C1743" w14:textId="77777777" w:rsidTr="002C2CA7">
        <w:trPr>
          <w:trHeight w:val="405"/>
        </w:trPr>
        <w:tc>
          <w:tcPr>
            <w:tcW w:w="1691" w:type="dxa"/>
            <w:tcBorders>
              <w:top w:val="nil"/>
              <w:left w:val="single" w:sz="8" w:space="0" w:color="auto"/>
              <w:bottom w:val="single" w:sz="4" w:space="0" w:color="auto"/>
              <w:right w:val="single" w:sz="4" w:space="0" w:color="auto"/>
            </w:tcBorders>
            <w:shd w:val="clear" w:color="auto" w:fill="auto"/>
            <w:hideMark/>
          </w:tcPr>
          <w:p w14:paraId="3366A8D9"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 xml:space="preserve">　</w:t>
            </w:r>
          </w:p>
        </w:tc>
        <w:tc>
          <w:tcPr>
            <w:tcW w:w="2127" w:type="dxa"/>
            <w:vMerge/>
            <w:tcBorders>
              <w:top w:val="nil"/>
              <w:left w:val="single" w:sz="4" w:space="0" w:color="auto"/>
              <w:bottom w:val="single" w:sz="4" w:space="0" w:color="auto"/>
              <w:right w:val="single" w:sz="4" w:space="0" w:color="auto"/>
            </w:tcBorders>
            <w:vAlign w:val="center"/>
            <w:hideMark/>
          </w:tcPr>
          <w:p w14:paraId="04685EA8"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p>
        </w:tc>
        <w:tc>
          <w:tcPr>
            <w:tcW w:w="5244" w:type="dxa"/>
            <w:vMerge/>
            <w:tcBorders>
              <w:top w:val="nil"/>
              <w:left w:val="single" w:sz="4" w:space="0" w:color="auto"/>
              <w:bottom w:val="single" w:sz="4" w:space="0" w:color="auto"/>
              <w:right w:val="single" w:sz="4" w:space="0" w:color="auto"/>
            </w:tcBorders>
            <w:vAlign w:val="center"/>
            <w:hideMark/>
          </w:tcPr>
          <w:p w14:paraId="330413FF"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p>
        </w:tc>
        <w:tc>
          <w:tcPr>
            <w:tcW w:w="1038" w:type="dxa"/>
            <w:vMerge/>
            <w:tcBorders>
              <w:top w:val="nil"/>
              <w:left w:val="single" w:sz="4" w:space="0" w:color="auto"/>
              <w:bottom w:val="single" w:sz="4" w:space="0" w:color="auto"/>
              <w:right w:val="single" w:sz="8" w:space="0" w:color="auto"/>
            </w:tcBorders>
            <w:vAlign w:val="center"/>
            <w:hideMark/>
          </w:tcPr>
          <w:p w14:paraId="3E7FE39F"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p>
        </w:tc>
      </w:tr>
      <w:tr w:rsidR="002C2CA7" w:rsidRPr="002C2CA7" w14:paraId="214C6A3B" w14:textId="77777777" w:rsidTr="002C2CA7">
        <w:trPr>
          <w:trHeight w:val="405"/>
        </w:trPr>
        <w:tc>
          <w:tcPr>
            <w:tcW w:w="1691" w:type="dxa"/>
            <w:tcBorders>
              <w:top w:val="nil"/>
              <w:left w:val="single" w:sz="8" w:space="0" w:color="auto"/>
              <w:bottom w:val="nil"/>
              <w:right w:val="single" w:sz="4" w:space="0" w:color="auto"/>
            </w:tcBorders>
            <w:shd w:val="clear" w:color="auto" w:fill="auto"/>
            <w:vAlign w:val="center"/>
            <w:hideMark/>
          </w:tcPr>
          <w:p w14:paraId="412550A3"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２．実施体制</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4F935B40"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工事遂行能力</w:t>
            </w:r>
          </w:p>
        </w:tc>
        <w:tc>
          <w:tcPr>
            <w:tcW w:w="5244" w:type="dxa"/>
            <w:tcBorders>
              <w:top w:val="nil"/>
              <w:left w:val="nil"/>
              <w:bottom w:val="single" w:sz="4" w:space="0" w:color="auto"/>
              <w:right w:val="single" w:sz="4" w:space="0" w:color="auto"/>
            </w:tcBorders>
            <w:shd w:val="clear" w:color="auto" w:fill="auto"/>
            <w:vAlign w:val="center"/>
            <w:hideMark/>
          </w:tcPr>
          <w:p w14:paraId="63207E84"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・実施体制</w:t>
            </w:r>
          </w:p>
        </w:tc>
        <w:tc>
          <w:tcPr>
            <w:tcW w:w="1038" w:type="dxa"/>
            <w:tcBorders>
              <w:top w:val="nil"/>
              <w:left w:val="nil"/>
              <w:bottom w:val="single" w:sz="4" w:space="0" w:color="auto"/>
              <w:right w:val="single" w:sz="8" w:space="0" w:color="auto"/>
            </w:tcBorders>
            <w:shd w:val="clear" w:color="auto" w:fill="auto"/>
            <w:vAlign w:val="center"/>
            <w:hideMark/>
          </w:tcPr>
          <w:p w14:paraId="70A266BE"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155898E9" w14:textId="77777777" w:rsidTr="002C2CA7">
        <w:trPr>
          <w:trHeight w:val="405"/>
        </w:trPr>
        <w:tc>
          <w:tcPr>
            <w:tcW w:w="1691" w:type="dxa"/>
            <w:tcBorders>
              <w:top w:val="nil"/>
              <w:left w:val="single" w:sz="8" w:space="0" w:color="auto"/>
              <w:bottom w:val="nil"/>
              <w:right w:val="single" w:sz="4" w:space="0" w:color="auto"/>
            </w:tcBorders>
            <w:shd w:val="clear" w:color="auto" w:fill="auto"/>
            <w:vAlign w:val="center"/>
            <w:hideMark/>
          </w:tcPr>
          <w:p w14:paraId="0B941FCB"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＜３０点＞</w:t>
            </w:r>
          </w:p>
        </w:tc>
        <w:tc>
          <w:tcPr>
            <w:tcW w:w="2127" w:type="dxa"/>
            <w:vMerge/>
            <w:tcBorders>
              <w:top w:val="nil"/>
              <w:left w:val="single" w:sz="4" w:space="0" w:color="auto"/>
              <w:bottom w:val="single" w:sz="4" w:space="0" w:color="auto"/>
              <w:right w:val="single" w:sz="4" w:space="0" w:color="auto"/>
            </w:tcBorders>
            <w:vAlign w:val="center"/>
            <w:hideMark/>
          </w:tcPr>
          <w:p w14:paraId="4C9477BA"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14:paraId="76C1F142"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・施工スケジュール</w:t>
            </w:r>
          </w:p>
        </w:tc>
        <w:tc>
          <w:tcPr>
            <w:tcW w:w="1038" w:type="dxa"/>
            <w:tcBorders>
              <w:top w:val="nil"/>
              <w:left w:val="nil"/>
              <w:bottom w:val="single" w:sz="4" w:space="0" w:color="auto"/>
              <w:right w:val="single" w:sz="8" w:space="0" w:color="auto"/>
            </w:tcBorders>
            <w:shd w:val="clear" w:color="auto" w:fill="auto"/>
            <w:vAlign w:val="center"/>
            <w:hideMark/>
          </w:tcPr>
          <w:p w14:paraId="09517740"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2AA5BA8C" w14:textId="77777777" w:rsidTr="002C2CA7">
        <w:trPr>
          <w:trHeight w:val="405"/>
        </w:trPr>
        <w:tc>
          <w:tcPr>
            <w:tcW w:w="1691" w:type="dxa"/>
            <w:tcBorders>
              <w:top w:val="nil"/>
              <w:left w:val="single" w:sz="8" w:space="0" w:color="auto"/>
              <w:bottom w:val="nil"/>
              <w:right w:val="single" w:sz="4" w:space="0" w:color="auto"/>
            </w:tcBorders>
            <w:shd w:val="clear" w:color="auto" w:fill="auto"/>
            <w:hideMark/>
          </w:tcPr>
          <w:p w14:paraId="02EEE124"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 xml:space="preserve">　</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213FC1ED"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業務遂行能力</w:t>
            </w:r>
          </w:p>
        </w:tc>
        <w:tc>
          <w:tcPr>
            <w:tcW w:w="5244" w:type="dxa"/>
            <w:tcBorders>
              <w:top w:val="nil"/>
              <w:left w:val="nil"/>
              <w:bottom w:val="single" w:sz="4" w:space="0" w:color="auto"/>
              <w:right w:val="single" w:sz="4" w:space="0" w:color="auto"/>
            </w:tcBorders>
            <w:shd w:val="clear" w:color="auto" w:fill="auto"/>
            <w:vAlign w:val="center"/>
            <w:hideMark/>
          </w:tcPr>
          <w:p w14:paraId="25FF5C25"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・メンテナンス計画</w:t>
            </w:r>
          </w:p>
        </w:tc>
        <w:tc>
          <w:tcPr>
            <w:tcW w:w="1038" w:type="dxa"/>
            <w:tcBorders>
              <w:top w:val="nil"/>
              <w:left w:val="nil"/>
              <w:bottom w:val="single" w:sz="4" w:space="0" w:color="auto"/>
              <w:right w:val="single" w:sz="8" w:space="0" w:color="auto"/>
            </w:tcBorders>
            <w:shd w:val="clear" w:color="auto" w:fill="auto"/>
            <w:vAlign w:val="center"/>
            <w:hideMark/>
          </w:tcPr>
          <w:p w14:paraId="507EC704"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4E8D231E" w14:textId="77777777" w:rsidTr="002C2CA7">
        <w:trPr>
          <w:trHeight w:val="405"/>
        </w:trPr>
        <w:tc>
          <w:tcPr>
            <w:tcW w:w="1691" w:type="dxa"/>
            <w:tcBorders>
              <w:top w:val="nil"/>
              <w:left w:val="single" w:sz="8" w:space="0" w:color="auto"/>
              <w:bottom w:val="nil"/>
              <w:right w:val="single" w:sz="4" w:space="0" w:color="auto"/>
            </w:tcBorders>
            <w:shd w:val="clear" w:color="auto" w:fill="auto"/>
            <w:hideMark/>
          </w:tcPr>
          <w:p w14:paraId="32F25B63"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 xml:space="preserve">　</w:t>
            </w:r>
          </w:p>
        </w:tc>
        <w:tc>
          <w:tcPr>
            <w:tcW w:w="2127" w:type="dxa"/>
            <w:vMerge/>
            <w:tcBorders>
              <w:top w:val="nil"/>
              <w:left w:val="single" w:sz="4" w:space="0" w:color="auto"/>
              <w:bottom w:val="single" w:sz="4" w:space="0" w:color="auto"/>
              <w:right w:val="single" w:sz="4" w:space="0" w:color="auto"/>
            </w:tcBorders>
            <w:vAlign w:val="center"/>
            <w:hideMark/>
          </w:tcPr>
          <w:p w14:paraId="16A8A63B"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14:paraId="5EFDE0ED"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・維持、管理等の実施体制</w:t>
            </w:r>
          </w:p>
        </w:tc>
        <w:tc>
          <w:tcPr>
            <w:tcW w:w="1038" w:type="dxa"/>
            <w:tcBorders>
              <w:top w:val="nil"/>
              <w:left w:val="nil"/>
              <w:bottom w:val="single" w:sz="4" w:space="0" w:color="auto"/>
              <w:right w:val="single" w:sz="8" w:space="0" w:color="auto"/>
            </w:tcBorders>
            <w:shd w:val="clear" w:color="auto" w:fill="auto"/>
            <w:vAlign w:val="center"/>
            <w:hideMark/>
          </w:tcPr>
          <w:p w14:paraId="4CAAC67A"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1FC3062A" w14:textId="77777777" w:rsidTr="002C2CA7">
        <w:trPr>
          <w:trHeight w:val="405"/>
        </w:trPr>
        <w:tc>
          <w:tcPr>
            <w:tcW w:w="1691" w:type="dxa"/>
            <w:tcBorders>
              <w:top w:val="nil"/>
              <w:left w:val="single" w:sz="8" w:space="0" w:color="auto"/>
              <w:bottom w:val="nil"/>
              <w:right w:val="single" w:sz="4" w:space="0" w:color="auto"/>
            </w:tcBorders>
            <w:shd w:val="clear" w:color="auto" w:fill="auto"/>
            <w:hideMark/>
          </w:tcPr>
          <w:p w14:paraId="178905DA"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 xml:space="preserve">　</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7EB22866"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リスク対応、保証</w:t>
            </w:r>
          </w:p>
        </w:tc>
        <w:tc>
          <w:tcPr>
            <w:tcW w:w="5244" w:type="dxa"/>
            <w:tcBorders>
              <w:top w:val="nil"/>
              <w:left w:val="nil"/>
              <w:bottom w:val="single" w:sz="4" w:space="0" w:color="auto"/>
              <w:right w:val="single" w:sz="4" w:space="0" w:color="auto"/>
            </w:tcBorders>
            <w:shd w:val="clear" w:color="auto" w:fill="auto"/>
            <w:vAlign w:val="center"/>
            <w:hideMark/>
          </w:tcPr>
          <w:p w14:paraId="13C4D7B4"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・事業実施中に発生するリスク対策について</w:t>
            </w:r>
          </w:p>
        </w:tc>
        <w:tc>
          <w:tcPr>
            <w:tcW w:w="1038" w:type="dxa"/>
            <w:tcBorders>
              <w:top w:val="nil"/>
              <w:left w:val="nil"/>
              <w:bottom w:val="single" w:sz="4" w:space="0" w:color="auto"/>
              <w:right w:val="single" w:sz="8" w:space="0" w:color="auto"/>
            </w:tcBorders>
            <w:shd w:val="clear" w:color="auto" w:fill="auto"/>
            <w:vAlign w:val="center"/>
            <w:hideMark/>
          </w:tcPr>
          <w:p w14:paraId="0193D79B"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5543A47C" w14:textId="77777777" w:rsidTr="002C2CA7">
        <w:trPr>
          <w:trHeight w:val="405"/>
        </w:trPr>
        <w:tc>
          <w:tcPr>
            <w:tcW w:w="1691" w:type="dxa"/>
            <w:tcBorders>
              <w:top w:val="nil"/>
              <w:left w:val="single" w:sz="8" w:space="0" w:color="auto"/>
              <w:bottom w:val="single" w:sz="4" w:space="0" w:color="auto"/>
              <w:right w:val="single" w:sz="4" w:space="0" w:color="auto"/>
            </w:tcBorders>
            <w:shd w:val="clear" w:color="auto" w:fill="auto"/>
            <w:hideMark/>
          </w:tcPr>
          <w:p w14:paraId="17D03D39"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 xml:space="preserve">　</w:t>
            </w:r>
          </w:p>
        </w:tc>
        <w:tc>
          <w:tcPr>
            <w:tcW w:w="2127" w:type="dxa"/>
            <w:vMerge/>
            <w:tcBorders>
              <w:top w:val="nil"/>
              <w:left w:val="single" w:sz="4" w:space="0" w:color="auto"/>
              <w:bottom w:val="single" w:sz="4" w:space="0" w:color="auto"/>
              <w:right w:val="single" w:sz="4" w:space="0" w:color="auto"/>
            </w:tcBorders>
            <w:vAlign w:val="center"/>
            <w:hideMark/>
          </w:tcPr>
          <w:p w14:paraId="2AC96905"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p>
        </w:tc>
        <w:tc>
          <w:tcPr>
            <w:tcW w:w="5244" w:type="dxa"/>
            <w:tcBorders>
              <w:top w:val="nil"/>
              <w:left w:val="nil"/>
              <w:bottom w:val="single" w:sz="4" w:space="0" w:color="auto"/>
              <w:right w:val="single" w:sz="4" w:space="0" w:color="auto"/>
            </w:tcBorders>
            <w:shd w:val="clear" w:color="auto" w:fill="auto"/>
            <w:vAlign w:val="center"/>
            <w:hideMark/>
          </w:tcPr>
          <w:p w14:paraId="0BCEB495"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・事業実施及び継続の保証について</w:t>
            </w:r>
          </w:p>
        </w:tc>
        <w:tc>
          <w:tcPr>
            <w:tcW w:w="1038" w:type="dxa"/>
            <w:tcBorders>
              <w:top w:val="nil"/>
              <w:left w:val="nil"/>
              <w:bottom w:val="single" w:sz="4" w:space="0" w:color="auto"/>
              <w:right w:val="single" w:sz="8" w:space="0" w:color="auto"/>
            </w:tcBorders>
            <w:shd w:val="clear" w:color="auto" w:fill="auto"/>
            <w:vAlign w:val="center"/>
            <w:hideMark/>
          </w:tcPr>
          <w:p w14:paraId="13F2661A"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59A9FCEE" w14:textId="77777777" w:rsidTr="002C2CA7">
        <w:trPr>
          <w:trHeight w:val="405"/>
        </w:trPr>
        <w:tc>
          <w:tcPr>
            <w:tcW w:w="3818" w:type="dxa"/>
            <w:gridSpan w:val="2"/>
            <w:tcBorders>
              <w:top w:val="single" w:sz="4" w:space="0" w:color="auto"/>
              <w:left w:val="single" w:sz="8" w:space="0" w:color="auto"/>
              <w:bottom w:val="nil"/>
              <w:right w:val="single" w:sz="4" w:space="0" w:color="auto"/>
            </w:tcBorders>
            <w:shd w:val="clear" w:color="auto" w:fill="auto"/>
            <w:vAlign w:val="center"/>
            <w:hideMark/>
          </w:tcPr>
          <w:p w14:paraId="1F0A119D"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３．実績</w:t>
            </w:r>
          </w:p>
        </w:tc>
        <w:tc>
          <w:tcPr>
            <w:tcW w:w="5244" w:type="dxa"/>
            <w:vMerge w:val="restart"/>
            <w:tcBorders>
              <w:top w:val="nil"/>
              <w:left w:val="single" w:sz="4" w:space="0" w:color="auto"/>
              <w:bottom w:val="single" w:sz="4" w:space="0" w:color="auto"/>
              <w:right w:val="single" w:sz="4" w:space="0" w:color="auto"/>
            </w:tcBorders>
            <w:shd w:val="clear" w:color="auto" w:fill="auto"/>
            <w:vAlign w:val="center"/>
            <w:hideMark/>
          </w:tcPr>
          <w:p w14:paraId="605266AF" w14:textId="77777777" w:rsidR="002C2CA7" w:rsidRPr="002C2CA7" w:rsidRDefault="002C2CA7" w:rsidP="002C2CA7">
            <w:pPr>
              <w:widowControl/>
              <w:jc w:val="left"/>
              <w:rPr>
                <w:rFonts w:ascii="ＭＳ 明朝" w:eastAsia="ＭＳ 明朝" w:hAnsi="ＭＳ 明朝" w:cs="ＭＳ Ｐゴシック"/>
                <w:kern w:val="0"/>
                <w:sz w:val="20"/>
                <w:szCs w:val="20"/>
              </w:rPr>
            </w:pPr>
            <w:r w:rsidRPr="002C2CA7">
              <w:rPr>
                <w:rFonts w:ascii="ＭＳ 明朝" w:eastAsia="ＭＳ 明朝" w:hAnsi="ＭＳ 明朝" w:cs="ＭＳ Ｐゴシック" w:hint="eastAsia"/>
                <w:kern w:val="0"/>
                <w:sz w:val="20"/>
                <w:szCs w:val="20"/>
              </w:rPr>
              <w:t>・類似の事業の実績と内容について</w:t>
            </w:r>
          </w:p>
        </w:tc>
        <w:tc>
          <w:tcPr>
            <w:tcW w:w="1038" w:type="dxa"/>
            <w:vMerge w:val="restart"/>
            <w:tcBorders>
              <w:top w:val="nil"/>
              <w:left w:val="single" w:sz="4" w:space="0" w:color="auto"/>
              <w:bottom w:val="single" w:sz="4" w:space="0" w:color="auto"/>
              <w:right w:val="single" w:sz="8" w:space="0" w:color="auto"/>
            </w:tcBorders>
            <w:shd w:val="clear" w:color="auto" w:fill="auto"/>
            <w:vAlign w:val="center"/>
            <w:hideMark/>
          </w:tcPr>
          <w:p w14:paraId="543A3FAF" w14:textId="77777777" w:rsidR="002C2CA7" w:rsidRPr="002C2CA7" w:rsidRDefault="002C2CA7" w:rsidP="002C2CA7">
            <w:pPr>
              <w:widowControl/>
              <w:jc w:val="center"/>
              <w:rPr>
                <w:rFonts w:ascii="ＭＳ 明朝" w:eastAsia="ＭＳ 明朝" w:hAnsi="ＭＳ 明朝" w:cs="ＭＳ Ｐゴシック"/>
                <w:kern w:val="0"/>
                <w:sz w:val="20"/>
                <w:szCs w:val="20"/>
              </w:rPr>
            </w:pPr>
            <w:r w:rsidRPr="002C2CA7">
              <w:rPr>
                <w:rFonts w:ascii="ＭＳ 明朝" w:eastAsia="ＭＳ 明朝" w:hAnsi="ＭＳ 明朝" w:cs="ＭＳ Ｐゴシック" w:hint="eastAsia"/>
                <w:kern w:val="0"/>
                <w:sz w:val="20"/>
                <w:szCs w:val="20"/>
              </w:rPr>
              <w:t>５点</w:t>
            </w:r>
          </w:p>
        </w:tc>
      </w:tr>
      <w:tr w:rsidR="002C2CA7" w:rsidRPr="002C2CA7" w14:paraId="69245256" w14:textId="77777777" w:rsidTr="002C2CA7">
        <w:trPr>
          <w:trHeight w:val="405"/>
        </w:trPr>
        <w:tc>
          <w:tcPr>
            <w:tcW w:w="3818" w:type="dxa"/>
            <w:gridSpan w:val="2"/>
            <w:tcBorders>
              <w:top w:val="nil"/>
              <w:left w:val="single" w:sz="8" w:space="0" w:color="auto"/>
              <w:bottom w:val="single" w:sz="4" w:space="0" w:color="auto"/>
              <w:right w:val="single" w:sz="4" w:space="0" w:color="auto"/>
            </w:tcBorders>
            <w:shd w:val="clear" w:color="auto" w:fill="auto"/>
            <w:vAlign w:val="center"/>
            <w:hideMark/>
          </w:tcPr>
          <w:p w14:paraId="695926ED" w14:textId="3FB6B9AE"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w:t>
            </w:r>
            <w:r w:rsidR="00B12CA3">
              <w:rPr>
                <w:rFonts w:ascii="ＭＳ 明朝" w:eastAsia="ＭＳ 明朝" w:hAnsi="ＭＳ 明朝" w:cs="ＭＳ Ｐゴシック" w:hint="eastAsia"/>
                <w:color w:val="000000"/>
                <w:kern w:val="0"/>
                <w:sz w:val="20"/>
                <w:szCs w:val="20"/>
              </w:rPr>
              <w:t>５</w:t>
            </w:r>
            <w:r w:rsidRPr="002C2CA7">
              <w:rPr>
                <w:rFonts w:ascii="ＭＳ 明朝" w:eastAsia="ＭＳ 明朝" w:hAnsi="ＭＳ 明朝" w:cs="ＭＳ Ｐゴシック" w:hint="eastAsia"/>
                <w:color w:val="000000"/>
                <w:kern w:val="0"/>
                <w:sz w:val="20"/>
                <w:szCs w:val="20"/>
              </w:rPr>
              <w:t>点＞</w:t>
            </w:r>
          </w:p>
        </w:tc>
        <w:tc>
          <w:tcPr>
            <w:tcW w:w="5244" w:type="dxa"/>
            <w:vMerge/>
            <w:tcBorders>
              <w:top w:val="nil"/>
              <w:left w:val="single" w:sz="4" w:space="0" w:color="auto"/>
              <w:bottom w:val="single" w:sz="4" w:space="0" w:color="auto"/>
              <w:right w:val="single" w:sz="4" w:space="0" w:color="auto"/>
            </w:tcBorders>
            <w:vAlign w:val="center"/>
            <w:hideMark/>
          </w:tcPr>
          <w:p w14:paraId="1C374497" w14:textId="77777777" w:rsidR="002C2CA7" w:rsidRPr="002C2CA7" w:rsidRDefault="002C2CA7" w:rsidP="002C2CA7">
            <w:pPr>
              <w:widowControl/>
              <w:jc w:val="left"/>
              <w:rPr>
                <w:rFonts w:ascii="ＭＳ 明朝" w:eastAsia="ＭＳ 明朝" w:hAnsi="ＭＳ 明朝" w:cs="ＭＳ Ｐゴシック"/>
                <w:kern w:val="0"/>
                <w:sz w:val="20"/>
                <w:szCs w:val="20"/>
              </w:rPr>
            </w:pPr>
          </w:p>
        </w:tc>
        <w:tc>
          <w:tcPr>
            <w:tcW w:w="1038" w:type="dxa"/>
            <w:vMerge/>
            <w:tcBorders>
              <w:top w:val="nil"/>
              <w:left w:val="single" w:sz="4" w:space="0" w:color="auto"/>
              <w:bottom w:val="single" w:sz="4" w:space="0" w:color="auto"/>
              <w:right w:val="single" w:sz="8" w:space="0" w:color="auto"/>
            </w:tcBorders>
            <w:vAlign w:val="center"/>
            <w:hideMark/>
          </w:tcPr>
          <w:p w14:paraId="0F4F1D50" w14:textId="77777777" w:rsidR="002C2CA7" w:rsidRPr="002C2CA7" w:rsidRDefault="002C2CA7" w:rsidP="002C2CA7">
            <w:pPr>
              <w:widowControl/>
              <w:jc w:val="left"/>
              <w:rPr>
                <w:rFonts w:ascii="ＭＳ 明朝" w:eastAsia="ＭＳ 明朝" w:hAnsi="ＭＳ 明朝" w:cs="ＭＳ Ｐゴシック"/>
                <w:kern w:val="0"/>
                <w:sz w:val="20"/>
                <w:szCs w:val="20"/>
              </w:rPr>
            </w:pPr>
          </w:p>
        </w:tc>
      </w:tr>
      <w:tr w:rsidR="002C2CA7" w:rsidRPr="002C2CA7" w14:paraId="02444581" w14:textId="77777777" w:rsidTr="002C2CA7">
        <w:trPr>
          <w:trHeight w:val="405"/>
        </w:trPr>
        <w:tc>
          <w:tcPr>
            <w:tcW w:w="3818" w:type="dxa"/>
            <w:gridSpan w:val="2"/>
            <w:tcBorders>
              <w:top w:val="single" w:sz="4" w:space="0" w:color="auto"/>
              <w:left w:val="single" w:sz="8" w:space="0" w:color="auto"/>
              <w:bottom w:val="nil"/>
              <w:right w:val="single" w:sz="4" w:space="0" w:color="auto"/>
            </w:tcBorders>
            <w:shd w:val="clear" w:color="auto" w:fill="auto"/>
            <w:vAlign w:val="center"/>
            <w:hideMark/>
          </w:tcPr>
          <w:p w14:paraId="3177AA00"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４．電気料金（概算単価）</w:t>
            </w:r>
          </w:p>
        </w:tc>
        <w:tc>
          <w:tcPr>
            <w:tcW w:w="5244" w:type="dxa"/>
            <w:vMerge w:val="restart"/>
            <w:tcBorders>
              <w:top w:val="nil"/>
              <w:left w:val="single" w:sz="4" w:space="0" w:color="auto"/>
              <w:bottom w:val="single" w:sz="4" w:space="0" w:color="auto"/>
              <w:right w:val="single" w:sz="4" w:space="0" w:color="auto"/>
            </w:tcBorders>
            <w:shd w:val="clear" w:color="auto" w:fill="auto"/>
            <w:vAlign w:val="center"/>
            <w:hideMark/>
          </w:tcPr>
          <w:p w14:paraId="56C18609" w14:textId="77777777" w:rsidR="002C2CA7" w:rsidRPr="002C2CA7" w:rsidRDefault="002C2CA7" w:rsidP="002C2CA7">
            <w:pPr>
              <w:widowControl/>
              <w:jc w:val="left"/>
              <w:rPr>
                <w:rFonts w:ascii="ＭＳ 明朝" w:eastAsia="ＭＳ 明朝" w:hAnsi="ＭＳ 明朝" w:cs="ＭＳ Ｐゴシック"/>
                <w:kern w:val="0"/>
                <w:sz w:val="20"/>
                <w:szCs w:val="20"/>
              </w:rPr>
            </w:pPr>
            <w:r w:rsidRPr="002C2CA7">
              <w:rPr>
                <w:rFonts w:ascii="ＭＳ 明朝" w:eastAsia="ＭＳ 明朝" w:hAnsi="ＭＳ 明朝" w:cs="ＭＳ Ｐゴシック" w:hint="eastAsia"/>
                <w:kern w:val="0"/>
                <w:sz w:val="20"/>
                <w:szCs w:val="20"/>
              </w:rPr>
              <w:t>・電気料金の設定について</w:t>
            </w:r>
          </w:p>
        </w:tc>
        <w:tc>
          <w:tcPr>
            <w:tcW w:w="1038" w:type="dxa"/>
            <w:vMerge w:val="restart"/>
            <w:tcBorders>
              <w:top w:val="nil"/>
              <w:left w:val="single" w:sz="4" w:space="0" w:color="auto"/>
              <w:bottom w:val="single" w:sz="4" w:space="0" w:color="auto"/>
              <w:right w:val="single" w:sz="8" w:space="0" w:color="auto"/>
            </w:tcBorders>
            <w:shd w:val="clear" w:color="auto" w:fill="auto"/>
            <w:vAlign w:val="center"/>
            <w:hideMark/>
          </w:tcPr>
          <w:p w14:paraId="593FDE69" w14:textId="77777777" w:rsidR="002C2CA7" w:rsidRPr="002C2CA7" w:rsidRDefault="002C2CA7" w:rsidP="002C2CA7">
            <w:pPr>
              <w:widowControl/>
              <w:jc w:val="center"/>
              <w:rPr>
                <w:rFonts w:ascii="ＭＳ 明朝" w:eastAsia="ＭＳ 明朝" w:hAnsi="ＭＳ 明朝" w:cs="ＭＳ Ｐゴシック"/>
                <w:kern w:val="0"/>
                <w:sz w:val="20"/>
                <w:szCs w:val="20"/>
              </w:rPr>
            </w:pPr>
            <w:r w:rsidRPr="002C2CA7">
              <w:rPr>
                <w:rFonts w:ascii="ＭＳ 明朝" w:eastAsia="ＭＳ 明朝" w:hAnsi="ＭＳ 明朝" w:cs="ＭＳ Ｐゴシック" w:hint="eastAsia"/>
                <w:kern w:val="0"/>
                <w:sz w:val="20"/>
                <w:szCs w:val="20"/>
              </w:rPr>
              <w:t>５点</w:t>
            </w:r>
          </w:p>
        </w:tc>
      </w:tr>
      <w:tr w:rsidR="002C2CA7" w:rsidRPr="002C2CA7" w14:paraId="58E8FB97" w14:textId="77777777" w:rsidTr="002C2CA7">
        <w:trPr>
          <w:trHeight w:val="405"/>
        </w:trPr>
        <w:tc>
          <w:tcPr>
            <w:tcW w:w="3818" w:type="dxa"/>
            <w:gridSpan w:val="2"/>
            <w:tcBorders>
              <w:top w:val="nil"/>
              <w:left w:val="single" w:sz="8" w:space="0" w:color="auto"/>
              <w:bottom w:val="single" w:sz="4" w:space="0" w:color="auto"/>
              <w:right w:val="single" w:sz="4" w:space="0" w:color="auto"/>
            </w:tcBorders>
            <w:shd w:val="clear" w:color="auto" w:fill="auto"/>
            <w:vAlign w:val="center"/>
            <w:hideMark/>
          </w:tcPr>
          <w:p w14:paraId="102B13CC" w14:textId="50FBCE88"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w:t>
            </w:r>
            <w:r w:rsidR="00B12CA3">
              <w:rPr>
                <w:rFonts w:ascii="ＭＳ 明朝" w:eastAsia="ＭＳ 明朝" w:hAnsi="ＭＳ 明朝" w:cs="ＭＳ Ｐゴシック" w:hint="eastAsia"/>
                <w:color w:val="000000"/>
                <w:kern w:val="0"/>
                <w:sz w:val="20"/>
                <w:szCs w:val="20"/>
              </w:rPr>
              <w:t>５</w:t>
            </w:r>
            <w:r w:rsidRPr="002C2CA7">
              <w:rPr>
                <w:rFonts w:ascii="ＭＳ 明朝" w:eastAsia="ＭＳ 明朝" w:hAnsi="ＭＳ 明朝" w:cs="ＭＳ Ｐゴシック" w:hint="eastAsia"/>
                <w:color w:val="000000"/>
                <w:kern w:val="0"/>
                <w:sz w:val="20"/>
                <w:szCs w:val="20"/>
              </w:rPr>
              <w:t>点＞</w:t>
            </w:r>
          </w:p>
        </w:tc>
        <w:tc>
          <w:tcPr>
            <w:tcW w:w="5244" w:type="dxa"/>
            <w:vMerge/>
            <w:tcBorders>
              <w:top w:val="nil"/>
              <w:left w:val="single" w:sz="4" w:space="0" w:color="auto"/>
              <w:bottom w:val="single" w:sz="4" w:space="0" w:color="auto"/>
              <w:right w:val="single" w:sz="4" w:space="0" w:color="auto"/>
            </w:tcBorders>
            <w:vAlign w:val="center"/>
            <w:hideMark/>
          </w:tcPr>
          <w:p w14:paraId="5FA339D9" w14:textId="77777777" w:rsidR="002C2CA7" w:rsidRPr="002C2CA7" w:rsidRDefault="002C2CA7" w:rsidP="002C2CA7">
            <w:pPr>
              <w:widowControl/>
              <w:jc w:val="left"/>
              <w:rPr>
                <w:rFonts w:ascii="ＭＳ 明朝" w:eastAsia="ＭＳ 明朝" w:hAnsi="ＭＳ 明朝" w:cs="ＭＳ Ｐゴシック"/>
                <w:kern w:val="0"/>
                <w:sz w:val="20"/>
                <w:szCs w:val="20"/>
              </w:rPr>
            </w:pPr>
          </w:p>
        </w:tc>
        <w:tc>
          <w:tcPr>
            <w:tcW w:w="1038" w:type="dxa"/>
            <w:vMerge/>
            <w:tcBorders>
              <w:top w:val="nil"/>
              <w:left w:val="single" w:sz="4" w:space="0" w:color="auto"/>
              <w:bottom w:val="single" w:sz="4" w:space="0" w:color="auto"/>
              <w:right w:val="single" w:sz="8" w:space="0" w:color="auto"/>
            </w:tcBorders>
            <w:vAlign w:val="center"/>
            <w:hideMark/>
          </w:tcPr>
          <w:p w14:paraId="13EF2848" w14:textId="77777777" w:rsidR="002C2CA7" w:rsidRPr="002C2CA7" w:rsidRDefault="002C2CA7" w:rsidP="002C2CA7">
            <w:pPr>
              <w:widowControl/>
              <w:jc w:val="left"/>
              <w:rPr>
                <w:rFonts w:ascii="ＭＳ 明朝" w:eastAsia="ＭＳ 明朝" w:hAnsi="ＭＳ 明朝" w:cs="ＭＳ Ｐゴシック"/>
                <w:kern w:val="0"/>
                <w:sz w:val="20"/>
                <w:szCs w:val="20"/>
              </w:rPr>
            </w:pPr>
          </w:p>
        </w:tc>
      </w:tr>
      <w:tr w:rsidR="002C2CA7" w:rsidRPr="002C2CA7" w14:paraId="34E83A62" w14:textId="77777777" w:rsidTr="002C2CA7">
        <w:trPr>
          <w:trHeight w:val="405"/>
        </w:trPr>
        <w:tc>
          <w:tcPr>
            <w:tcW w:w="3818" w:type="dxa"/>
            <w:gridSpan w:val="2"/>
            <w:tcBorders>
              <w:top w:val="single" w:sz="4" w:space="0" w:color="auto"/>
              <w:left w:val="single" w:sz="8" w:space="0" w:color="auto"/>
              <w:bottom w:val="nil"/>
              <w:right w:val="single" w:sz="4" w:space="0" w:color="auto"/>
            </w:tcBorders>
            <w:shd w:val="clear" w:color="auto" w:fill="auto"/>
            <w:vAlign w:val="center"/>
            <w:hideMark/>
          </w:tcPr>
          <w:p w14:paraId="7D08BADA"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５．地域共生及び地域貢献策</w:t>
            </w:r>
          </w:p>
        </w:tc>
        <w:tc>
          <w:tcPr>
            <w:tcW w:w="5244" w:type="dxa"/>
            <w:tcBorders>
              <w:top w:val="nil"/>
              <w:left w:val="nil"/>
              <w:bottom w:val="single" w:sz="4" w:space="0" w:color="auto"/>
              <w:right w:val="single" w:sz="4" w:space="0" w:color="auto"/>
            </w:tcBorders>
            <w:shd w:val="clear" w:color="auto" w:fill="auto"/>
            <w:vAlign w:val="center"/>
            <w:hideMark/>
          </w:tcPr>
          <w:p w14:paraId="52F525B8"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・周辺環境への配慮について</w:t>
            </w:r>
          </w:p>
        </w:tc>
        <w:tc>
          <w:tcPr>
            <w:tcW w:w="1038" w:type="dxa"/>
            <w:tcBorders>
              <w:top w:val="nil"/>
              <w:left w:val="nil"/>
              <w:bottom w:val="single" w:sz="4" w:space="0" w:color="auto"/>
              <w:right w:val="single" w:sz="8" w:space="0" w:color="auto"/>
            </w:tcBorders>
            <w:shd w:val="clear" w:color="auto" w:fill="auto"/>
            <w:vAlign w:val="center"/>
            <w:hideMark/>
          </w:tcPr>
          <w:p w14:paraId="21B4ECAC"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106FF94F" w14:textId="77777777" w:rsidTr="002C2CA7">
        <w:trPr>
          <w:trHeight w:val="405"/>
        </w:trPr>
        <w:tc>
          <w:tcPr>
            <w:tcW w:w="3818" w:type="dxa"/>
            <w:gridSpan w:val="2"/>
            <w:tcBorders>
              <w:top w:val="nil"/>
              <w:left w:val="single" w:sz="8" w:space="0" w:color="auto"/>
              <w:bottom w:val="nil"/>
              <w:right w:val="single" w:sz="4" w:space="0" w:color="auto"/>
            </w:tcBorders>
            <w:shd w:val="clear" w:color="auto" w:fill="auto"/>
            <w:vAlign w:val="center"/>
            <w:hideMark/>
          </w:tcPr>
          <w:p w14:paraId="4C148869" w14:textId="4116BF32"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w:t>
            </w:r>
            <w:r w:rsidR="00B12CA3">
              <w:rPr>
                <w:rFonts w:ascii="ＭＳ 明朝" w:eastAsia="ＭＳ 明朝" w:hAnsi="ＭＳ 明朝" w:cs="ＭＳ Ｐゴシック" w:hint="eastAsia"/>
                <w:color w:val="000000"/>
                <w:kern w:val="0"/>
                <w:sz w:val="20"/>
                <w:szCs w:val="20"/>
              </w:rPr>
              <w:t>２</w:t>
            </w:r>
            <w:r w:rsidRPr="002C2CA7">
              <w:rPr>
                <w:rFonts w:ascii="ＭＳ 明朝" w:eastAsia="ＭＳ 明朝" w:hAnsi="ＭＳ 明朝" w:cs="ＭＳ Ｐゴシック" w:hint="eastAsia"/>
                <w:color w:val="000000"/>
                <w:kern w:val="0"/>
                <w:sz w:val="20"/>
                <w:szCs w:val="20"/>
              </w:rPr>
              <w:t>５点＞</w:t>
            </w:r>
          </w:p>
        </w:tc>
        <w:tc>
          <w:tcPr>
            <w:tcW w:w="5244" w:type="dxa"/>
            <w:tcBorders>
              <w:top w:val="nil"/>
              <w:left w:val="nil"/>
              <w:bottom w:val="single" w:sz="4" w:space="0" w:color="auto"/>
              <w:right w:val="single" w:sz="4" w:space="0" w:color="auto"/>
            </w:tcBorders>
            <w:shd w:val="clear" w:color="auto" w:fill="auto"/>
            <w:vAlign w:val="center"/>
            <w:hideMark/>
          </w:tcPr>
          <w:p w14:paraId="4AC1F092"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・周辺住民等への説明について</w:t>
            </w:r>
          </w:p>
        </w:tc>
        <w:tc>
          <w:tcPr>
            <w:tcW w:w="1038" w:type="dxa"/>
            <w:tcBorders>
              <w:top w:val="nil"/>
              <w:left w:val="nil"/>
              <w:bottom w:val="single" w:sz="4" w:space="0" w:color="auto"/>
              <w:right w:val="single" w:sz="8" w:space="0" w:color="auto"/>
            </w:tcBorders>
            <w:shd w:val="clear" w:color="auto" w:fill="auto"/>
            <w:vAlign w:val="center"/>
            <w:hideMark/>
          </w:tcPr>
          <w:p w14:paraId="0D36F55F"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4B8B3A48" w14:textId="77777777" w:rsidTr="002C2CA7">
        <w:trPr>
          <w:trHeight w:val="405"/>
        </w:trPr>
        <w:tc>
          <w:tcPr>
            <w:tcW w:w="3818" w:type="dxa"/>
            <w:gridSpan w:val="2"/>
            <w:tcBorders>
              <w:top w:val="nil"/>
              <w:left w:val="single" w:sz="8" w:space="0" w:color="auto"/>
              <w:bottom w:val="nil"/>
              <w:right w:val="single" w:sz="4" w:space="0" w:color="auto"/>
            </w:tcBorders>
            <w:shd w:val="clear" w:color="auto" w:fill="auto"/>
            <w:vAlign w:val="center"/>
            <w:hideMark/>
          </w:tcPr>
          <w:p w14:paraId="32BBFD3A"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 xml:space="preserve">　</w:t>
            </w:r>
          </w:p>
        </w:tc>
        <w:tc>
          <w:tcPr>
            <w:tcW w:w="5244" w:type="dxa"/>
            <w:tcBorders>
              <w:top w:val="nil"/>
              <w:left w:val="nil"/>
              <w:bottom w:val="single" w:sz="4" w:space="0" w:color="auto"/>
              <w:right w:val="single" w:sz="4" w:space="0" w:color="auto"/>
            </w:tcBorders>
            <w:shd w:val="clear" w:color="auto" w:fill="auto"/>
            <w:vAlign w:val="center"/>
            <w:hideMark/>
          </w:tcPr>
          <w:p w14:paraId="70EE7661"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・県内事業者活用等地域還元について</w:t>
            </w:r>
          </w:p>
        </w:tc>
        <w:tc>
          <w:tcPr>
            <w:tcW w:w="1038" w:type="dxa"/>
            <w:tcBorders>
              <w:top w:val="nil"/>
              <w:left w:val="nil"/>
              <w:bottom w:val="single" w:sz="4" w:space="0" w:color="auto"/>
              <w:right w:val="single" w:sz="8" w:space="0" w:color="auto"/>
            </w:tcBorders>
            <w:shd w:val="clear" w:color="auto" w:fill="auto"/>
            <w:vAlign w:val="center"/>
            <w:hideMark/>
          </w:tcPr>
          <w:p w14:paraId="07405F0D"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39A44677" w14:textId="77777777" w:rsidTr="002C2CA7">
        <w:trPr>
          <w:trHeight w:val="405"/>
        </w:trPr>
        <w:tc>
          <w:tcPr>
            <w:tcW w:w="3818" w:type="dxa"/>
            <w:gridSpan w:val="2"/>
            <w:tcBorders>
              <w:top w:val="nil"/>
              <w:left w:val="single" w:sz="8" w:space="0" w:color="auto"/>
              <w:bottom w:val="nil"/>
              <w:right w:val="single" w:sz="4" w:space="0" w:color="auto"/>
            </w:tcBorders>
            <w:shd w:val="clear" w:color="auto" w:fill="auto"/>
            <w:vAlign w:val="center"/>
            <w:hideMark/>
          </w:tcPr>
          <w:p w14:paraId="3747BDB7"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 xml:space="preserve">　</w:t>
            </w:r>
          </w:p>
        </w:tc>
        <w:tc>
          <w:tcPr>
            <w:tcW w:w="5244" w:type="dxa"/>
            <w:tcBorders>
              <w:top w:val="nil"/>
              <w:left w:val="nil"/>
              <w:bottom w:val="single" w:sz="4" w:space="0" w:color="auto"/>
              <w:right w:val="single" w:sz="4" w:space="0" w:color="auto"/>
            </w:tcBorders>
            <w:shd w:val="clear" w:color="auto" w:fill="auto"/>
            <w:vAlign w:val="center"/>
            <w:hideMark/>
          </w:tcPr>
          <w:p w14:paraId="5645DBFD"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・県内資材供給業者若しくは県産資材の活用について</w:t>
            </w:r>
          </w:p>
        </w:tc>
        <w:tc>
          <w:tcPr>
            <w:tcW w:w="1038" w:type="dxa"/>
            <w:tcBorders>
              <w:top w:val="nil"/>
              <w:left w:val="nil"/>
              <w:bottom w:val="single" w:sz="4" w:space="0" w:color="auto"/>
              <w:right w:val="single" w:sz="8" w:space="0" w:color="auto"/>
            </w:tcBorders>
            <w:shd w:val="clear" w:color="auto" w:fill="auto"/>
            <w:vAlign w:val="center"/>
            <w:hideMark/>
          </w:tcPr>
          <w:p w14:paraId="51154FD4"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0DCD3F47" w14:textId="77777777" w:rsidTr="002C2CA7">
        <w:trPr>
          <w:trHeight w:val="405"/>
        </w:trPr>
        <w:tc>
          <w:tcPr>
            <w:tcW w:w="3818" w:type="dxa"/>
            <w:gridSpan w:val="2"/>
            <w:tcBorders>
              <w:top w:val="nil"/>
              <w:left w:val="single" w:sz="8" w:space="0" w:color="auto"/>
              <w:bottom w:val="single" w:sz="4" w:space="0" w:color="auto"/>
              <w:right w:val="single" w:sz="4" w:space="0" w:color="auto"/>
            </w:tcBorders>
            <w:shd w:val="clear" w:color="auto" w:fill="auto"/>
            <w:hideMark/>
          </w:tcPr>
          <w:p w14:paraId="6E3023E3"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 xml:space="preserve">　</w:t>
            </w:r>
          </w:p>
        </w:tc>
        <w:tc>
          <w:tcPr>
            <w:tcW w:w="5244" w:type="dxa"/>
            <w:tcBorders>
              <w:top w:val="nil"/>
              <w:left w:val="nil"/>
              <w:bottom w:val="single" w:sz="4" w:space="0" w:color="auto"/>
              <w:right w:val="single" w:sz="4" w:space="0" w:color="auto"/>
            </w:tcBorders>
            <w:shd w:val="clear" w:color="auto" w:fill="auto"/>
            <w:vAlign w:val="center"/>
            <w:hideMark/>
          </w:tcPr>
          <w:p w14:paraId="47DDA171"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・地域における社会貢献活動について</w:t>
            </w:r>
          </w:p>
        </w:tc>
        <w:tc>
          <w:tcPr>
            <w:tcW w:w="1038" w:type="dxa"/>
            <w:tcBorders>
              <w:top w:val="nil"/>
              <w:left w:val="nil"/>
              <w:bottom w:val="single" w:sz="4" w:space="0" w:color="auto"/>
              <w:right w:val="single" w:sz="8" w:space="0" w:color="auto"/>
            </w:tcBorders>
            <w:shd w:val="clear" w:color="auto" w:fill="auto"/>
            <w:vAlign w:val="center"/>
            <w:hideMark/>
          </w:tcPr>
          <w:p w14:paraId="1C874E22"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1ED3D8CB" w14:textId="77777777" w:rsidTr="002C2CA7">
        <w:trPr>
          <w:trHeight w:val="405"/>
        </w:trPr>
        <w:tc>
          <w:tcPr>
            <w:tcW w:w="3818" w:type="dxa"/>
            <w:gridSpan w:val="2"/>
            <w:tcBorders>
              <w:top w:val="single" w:sz="4" w:space="0" w:color="auto"/>
              <w:left w:val="single" w:sz="8" w:space="0" w:color="auto"/>
              <w:bottom w:val="nil"/>
              <w:right w:val="single" w:sz="4" w:space="0" w:color="auto"/>
            </w:tcBorders>
            <w:shd w:val="clear" w:color="auto" w:fill="auto"/>
            <w:vAlign w:val="center"/>
            <w:hideMark/>
          </w:tcPr>
          <w:p w14:paraId="160140DE"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６．独自提案</w:t>
            </w:r>
          </w:p>
        </w:tc>
        <w:tc>
          <w:tcPr>
            <w:tcW w:w="5244" w:type="dxa"/>
            <w:vMerge w:val="restart"/>
            <w:tcBorders>
              <w:top w:val="nil"/>
              <w:left w:val="single" w:sz="4" w:space="0" w:color="auto"/>
              <w:bottom w:val="single" w:sz="4" w:space="0" w:color="auto"/>
              <w:right w:val="single" w:sz="4" w:space="0" w:color="auto"/>
            </w:tcBorders>
            <w:shd w:val="clear" w:color="auto" w:fill="auto"/>
            <w:vAlign w:val="center"/>
            <w:hideMark/>
          </w:tcPr>
          <w:p w14:paraId="49222F5B"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・創意工夫のある提案について</w:t>
            </w:r>
          </w:p>
        </w:tc>
        <w:tc>
          <w:tcPr>
            <w:tcW w:w="1038" w:type="dxa"/>
            <w:vMerge w:val="restart"/>
            <w:tcBorders>
              <w:top w:val="nil"/>
              <w:left w:val="single" w:sz="4" w:space="0" w:color="auto"/>
              <w:bottom w:val="single" w:sz="4" w:space="0" w:color="auto"/>
              <w:right w:val="single" w:sz="8" w:space="0" w:color="auto"/>
            </w:tcBorders>
            <w:shd w:val="clear" w:color="auto" w:fill="auto"/>
            <w:vAlign w:val="center"/>
            <w:hideMark/>
          </w:tcPr>
          <w:p w14:paraId="3F7FA46E"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r>
      <w:tr w:rsidR="002C2CA7" w:rsidRPr="002C2CA7" w14:paraId="05E8B14E" w14:textId="77777777" w:rsidTr="002C2CA7">
        <w:trPr>
          <w:trHeight w:val="405"/>
        </w:trPr>
        <w:tc>
          <w:tcPr>
            <w:tcW w:w="3818" w:type="dxa"/>
            <w:gridSpan w:val="2"/>
            <w:tcBorders>
              <w:top w:val="nil"/>
              <w:left w:val="single" w:sz="8" w:space="0" w:color="auto"/>
              <w:bottom w:val="single" w:sz="8" w:space="0" w:color="auto"/>
              <w:right w:val="single" w:sz="4" w:space="0" w:color="auto"/>
            </w:tcBorders>
            <w:shd w:val="clear" w:color="auto" w:fill="auto"/>
            <w:vAlign w:val="center"/>
            <w:hideMark/>
          </w:tcPr>
          <w:p w14:paraId="4030AC80" w14:textId="77777777" w:rsidR="002C2CA7" w:rsidRPr="002C2CA7" w:rsidRDefault="002C2CA7" w:rsidP="002C2CA7">
            <w:pPr>
              <w:widowControl/>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＜５点＞</w:t>
            </w:r>
          </w:p>
        </w:tc>
        <w:tc>
          <w:tcPr>
            <w:tcW w:w="5244" w:type="dxa"/>
            <w:vMerge/>
            <w:tcBorders>
              <w:top w:val="nil"/>
              <w:left w:val="single" w:sz="4" w:space="0" w:color="auto"/>
              <w:bottom w:val="single" w:sz="4" w:space="0" w:color="auto"/>
              <w:right w:val="single" w:sz="4" w:space="0" w:color="auto"/>
            </w:tcBorders>
            <w:vAlign w:val="center"/>
            <w:hideMark/>
          </w:tcPr>
          <w:p w14:paraId="265692A7"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p>
        </w:tc>
        <w:tc>
          <w:tcPr>
            <w:tcW w:w="1038" w:type="dxa"/>
            <w:vMerge/>
            <w:tcBorders>
              <w:top w:val="nil"/>
              <w:left w:val="single" w:sz="4" w:space="0" w:color="auto"/>
              <w:bottom w:val="single" w:sz="4" w:space="0" w:color="auto"/>
              <w:right w:val="single" w:sz="8" w:space="0" w:color="auto"/>
            </w:tcBorders>
            <w:vAlign w:val="center"/>
            <w:hideMark/>
          </w:tcPr>
          <w:p w14:paraId="6244D693" w14:textId="77777777" w:rsidR="002C2CA7" w:rsidRPr="002C2CA7" w:rsidRDefault="002C2CA7" w:rsidP="002C2CA7">
            <w:pPr>
              <w:widowControl/>
              <w:jc w:val="left"/>
              <w:rPr>
                <w:rFonts w:ascii="ＭＳ 明朝" w:eastAsia="ＭＳ 明朝" w:hAnsi="ＭＳ 明朝" w:cs="ＭＳ Ｐゴシック"/>
                <w:color w:val="000000"/>
                <w:kern w:val="0"/>
                <w:sz w:val="20"/>
                <w:szCs w:val="20"/>
              </w:rPr>
            </w:pPr>
          </w:p>
        </w:tc>
      </w:tr>
      <w:tr w:rsidR="002C2CA7" w:rsidRPr="002C2CA7" w14:paraId="731248AD" w14:textId="77777777" w:rsidTr="002C2CA7">
        <w:trPr>
          <w:trHeight w:val="405"/>
        </w:trPr>
        <w:tc>
          <w:tcPr>
            <w:tcW w:w="9062"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14:paraId="4AE6A007"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合計</w:t>
            </w:r>
          </w:p>
        </w:tc>
        <w:tc>
          <w:tcPr>
            <w:tcW w:w="1038" w:type="dxa"/>
            <w:tcBorders>
              <w:top w:val="single" w:sz="8" w:space="0" w:color="auto"/>
              <w:left w:val="nil"/>
              <w:bottom w:val="single" w:sz="8" w:space="0" w:color="auto"/>
              <w:right w:val="single" w:sz="8" w:space="0" w:color="auto"/>
            </w:tcBorders>
            <w:shd w:val="clear" w:color="auto" w:fill="auto"/>
            <w:vAlign w:val="center"/>
            <w:hideMark/>
          </w:tcPr>
          <w:p w14:paraId="0C960A35" w14:textId="77777777" w:rsidR="002C2CA7" w:rsidRPr="002C2CA7" w:rsidRDefault="002C2CA7" w:rsidP="002C2CA7">
            <w:pPr>
              <w:widowControl/>
              <w:jc w:val="center"/>
              <w:rPr>
                <w:rFonts w:ascii="ＭＳ 明朝" w:eastAsia="ＭＳ 明朝" w:hAnsi="ＭＳ 明朝" w:cs="ＭＳ Ｐゴシック"/>
                <w:color w:val="000000"/>
                <w:kern w:val="0"/>
                <w:sz w:val="20"/>
                <w:szCs w:val="20"/>
              </w:rPr>
            </w:pPr>
            <w:r w:rsidRPr="002C2CA7">
              <w:rPr>
                <w:rFonts w:ascii="ＭＳ 明朝" w:eastAsia="ＭＳ 明朝" w:hAnsi="ＭＳ 明朝" w:cs="ＭＳ Ｐゴシック" w:hint="eastAsia"/>
                <w:color w:val="000000"/>
                <w:kern w:val="0"/>
                <w:sz w:val="20"/>
                <w:szCs w:val="20"/>
              </w:rPr>
              <w:t>１００点</w:t>
            </w:r>
          </w:p>
        </w:tc>
      </w:tr>
    </w:tbl>
    <w:p w14:paraId="4F98266E" w14:textId="06E4144C" w:rsidR="00804551" w:rsidRDefault="00501E3D" w:rsidP="00C13A6C">
      <w:pPr>
        <w:jc w:val="left"/>
        <w:rPr>
          <w:rFonts w:ascii="ＭＳ 明朝" w:eastAsia="ＭＳ 明朝" w:hAnsi="ＭＳ 明朝"/>
          <w:szCs w:val="21"/>
        </w:rPr>
      </w:pPr>
      <w:r>
        <w:rPr>
          <w:rFonts w:ascii="ＭＳ 明朝" w:eastAsia="ＭＳ 明朝" w:hAnsi="ＭＳ 明朝" w:hint="eastAsia"/>
          <w:szCs w:val="21"/>
        </w:rPr>
        <w:t xml:space="preserve">　配点は、一次審査と二次審査ともに同様とする。</w:t>
      </w:r>
    </w:p>
    <w:p w14:paraId="7FAB7F32" w14:textId="0C633F04" w:rsidR="00501E3D" w:rsidRDefault="00501E3D" w:rsidP="00C13A6C">
      <w:pPr>
        <w:jc w:val="left"/>
        <w:rPr>
          <w:rFonts w:ascii="ＭＳ 明朝" w:eastAsia="ＭＳ 明朝" w:hAnsi="ＭＳ 明朝"/>
          <w:szCs w:val="21"/>
        </w:rPr>
      </w:pPr>
      <w:r>
        <w:rPr>
          <w:rFonts w:ascii="ＭＳ 明朝" w:eastAsia="ＭＳ 明朝" w:hAnsi="ＭＳ 明朝"/>
          <w:szCs w:val="21"/>
        </w:rPr>
        <w:br w:type="page"/>
      </w:r>
    </w:p>
    <w:p w14:paraId="19C8A42F" w14:textId="2A0F8814" w:rsidR="00501E3D" w:rsidRPr="00501E3D" w:rsidRDefault="00501E3D" w:rsidP="00501E3D">
      <w:pPr>
        <w:jc w:val="left"/>
        <w:rPr>
          <w:rFonts w:ascii="ＭＳ 明朝" w:eastAsia="ＭＳ 明朝" w:hAnsi="ＭＳ 明朝"/>
          <w:szCs w:val="21"/>
        </w:rPr>
      </w:pPr>
      <w:r w:rsidRPr="00501E3D">
        <w:rPr>
          <w:rFonts w:ascii="ＭＳ 明朝" w:eastAsia="ＭＳ 明朝" w:hAnsi="ＭＳ 明朝" w:hint="eastAsia"/>
          <w:szCs w:val="21"/>
        </w:rPr>
        <w:lastRenderedPageBreak/>
        <w:t>第</w:t>
      </w:r>
      <w:r>
        <w:rPr>
          <w:rFonts w:ascii="ＭＳ 明朝" w:eastAsia="ＭＳ 明朝" w:hAnsi="ＭＳ 明朝" w:hint="eastAsia"/>
          <w:szCs w:val="21"/>
        </w:rPr>
        <w:t xml:space="preserve">６　</w:t>
      </w:r>
      <w:r w:rsidRPr="00501E3D">
        <w:rPr>
          <w:rFonts w:ascii="ＭＳ 明朝" w:eastAsia="ＭＳ 明朝" w:hAnsi="ＭＳ 明朝" w:hint="eastAsia"/>
          <w:szCs w:val="21"/>
        </w:rPr>
        <w:t>失格事由</w:t>
      </w:r>
    </w:p>
    <w:p w14:paraId="414F5925" w14:textId="77777777" w:rsidR="00501E3D" w:rsidRPr="00501E3D" w:rsidRDefault="00501E3D" w:rsidP="009009D5">
      <w:pPr>
        <w:ind w:firstLineChars="200" w:firstLine="420"/>
        <w:jc w:val="left"/>
        <w:rPr>
          <w:rFonts w:ascii="ＭＳ 明朝" w:eastAsia="ＭＳ 明朝" w:hAnsi="ＭＳ 明朝"/>
          <w:szCs w:val="21"/>
        </w:rPr>
      </w:pPr>
      <w:r w:rsidRPr="00501E3D">
        <w:rPr>
          <w:rFonts w:ascii="ＭＳ 明朝" w:eastAsia="ＭＳ 明朝" w:hAnsi="ＭＳ 明朝" w:hint="eastAsia"/>
          <w:szCs w:val="21"/>
        </w:rPr>
        <w:t>次のいずれかに該当する場合は、提案者を失格とする。</w:t>
      </w:r>
    </w:p>
    <w:p w14:paraId="1C1B8EA2" w14:textId="2083EDCD" w:rsidR="00501E3D" w:rsidRPr="00501E3D" w:rsidRDefault="00501E3D" w:rsidP="00501E3D">
      <w:pPr>
        <w:ind w:leftChars="100" w:left="420" w:hangingChars="100" w:hanging="210"/>
        <w:jc w:val="left"/>
        <w:rPr>
          <w:rFonts w:ascii="ＭＳ 明朝" w:eastAsia="ＭＳ 明朝" w:hAnsi="ＭＳ 明朝"/>
          <w:szCs w:val="21"/>
        </w:rPr>
      </w:pPr>
      <w:r w:rsidRPr="00501E3D">
        <w:rPr>
          <w:rFonts w:ascii="ＭＳ 明朝" w:eastAsia="ＭＳ 明朝" w:hAnsi="ＭＳ 明朝" w:hint="eastAsia"/>
          <w:szCs w:val="21"/>
        </w:rPr>
        <w:t>１</w:t>
      </w:r>
      <w:r>
        <w:rPr>
          <w:rFonts w:ascii="ＭＳ 明朝" w:eastAsia="ＭＳ 明朝" w:hAnsi="ＭＳ 明朝" w:hint="eastAsia"/>
          <w:szCs w:val="21"/>
        </w:rPr>
        <w:t xml:space="preserve">　</w:t>
      </w:r>
      <w:r w:rsidRPr="00501E3D">
        <w:rPr>
          <w:rFonts w:ascii="ＭＳ 明朝" w:eastAsia="ＭＳ 明朝" w:hAnsi="ＭＳ 明朝" w:hint="eastAsia"/>
          <w:szCs w:val="21"/>
        </w:rPr>
        <w:t>提出された企画提案書等に記載されている文字の判読が困難である場合、又は文意が不明である場合</w:t>
      </w:r>
    </w:p>
    <w:p w14:paraId="534D1375" w14:textId="00469E21" w:rsidR="00501E3D" w:rsidRPr="00501E3D" w:rsidRDefault="00501E3D" w:rsidP="00501E3D">
      <w:pPr>
        <w:ind w:firstLineChars="100" w:firstLine="210"/>
        <w:jc w:val="left"/>
        <w:rPr>
          <w:rFonts w:ascii="ＭＳ 明朝" w:eastAsia="ＭＳ 明朝" w:hAnsi="ＭＳ 明朝"/>
          <w:szCs w:val="21"/>
        </w:rPr>
      </w:pPr>
      <w:r w:rsidRPr="00501E3D">
        <w:rPr>
          <w:rFonts w:ascii="ＭＳ 明朝" w:eastAsia="ＭＳ 明朝" w:hAnsi="ＭＳ 明朝" w:hint="eastAsia"/>
          <w:szCs w:val="21"/>
        </w:rPr>
        <w:t>２</w:t>
      </w:r>
      <w:r>
        <w:rPr>
          <w:rFonts w:ascii="ＭＳ 明朝" w:eastAsia="ＭＳ 明朝" w:hAnsi="ＭＳ 明朝" w:hint="eastAsia"/>
          <w:szCs w:val="21"/>
        </w:rPr>
        <w:t xml:space="preserve">　</w:t>
      </w:r>
      <w:r w:rsidRPr="00501E3D">
        <w:rPr>
          <w:rFonts w:ascii="ＭＳ 明朝" w:eastAsia="ＭＳ 明朝" w:hAnsi="ＭＳ 明朝" w:hint="eastAsia"/>
          <w:szCs w:val="21"/>
        </w:rPr>
        <w:t>本実施要領等に従っていない場合</w:t>
      </w:r>
    </w:p>
    <w:p w14:paraId="75FDA6D3" w14:textId="70ED782F" w:rsidR="00501E3D" w:rsidRPr="00501E3D" w:rsidRDefault="00501E3D" w:rsidP="00501E3D">
      <w:pPr>
        <w:ind w:firstLineChars="100" w:firstLine="210"/>
        <w:jc w:val="left"/>
        <w:rPr>
          <w:rFonts w:ascii="ＭＳ 明朝" w:eastAsia="ＭＳ 明朝" w:hAnsi="ＭＳ 明朝"/>
          <w:szCs w:val="21"/>
        </w:rPr>
      </w:pPr>
      <w:r w:rsidRPr="00501E3D">
        <w:rPr>
          <w:rFonts w:ascii="ＭＳ 明朝" w:eastAsia="ＭＳ 明朝" w:hAnsi="ＭＳ 明朝" w:hint="eastAsia"/>
          <w:szCs w:val="21"/>
        </w:rPr>
        <w:t>３</w:t>
      </w:r>
      <w:r>
        <w:rPr>
          <w:rFonts w:ascii="ＭＳ 明朝" w:eastAsia="ＭＳ 明朝" w:hAnsi="ＭＳ 明朝" w:hint="eastAsia"/>
          <w:szCs w:val="21"/>
        </w:rPr>
        <w:t xml:space="preserve">　</w:t>
      </w:r>
      <w:r w:rsidR="00E4620E">
        <w:rPr>
          <w:rFonts w:ascii="ＭＳ 明朝" w:eastAsia="ＭＳ 明朝" w:hAnsi="ＭＳ 明朝" w:hint="eastAsia"/>
          <w:szCs w:val="21"/>
        </w:rPr>
        <w:t>審査</w:t>
      </w:r>
      <w:r w:rsidRPr="00501E3D">
        <w:rPr>
          <w:rFonts w:ascii="ＭＳ 明朝" w:eastAsia="ＭＳ 明朝" w:hAnsi="ＭＳ 明朝" w:hint="eastAsia"/>
          <w:szCs w:val="21"/>
        </w:rPr>
        <w:t>委員会における</w:t>
      </w:r>
      <w:r>
        <w:rPr>
          <w:rFonts w:ascii="ＭＳ 明朝" w:eastAsia="ＭＳ 明朝" w:hAnsi="ＭＳ 明朝" w:hint="eastAsia"/>
          <w:szCs w:val="21"/>
        </w:rPr>
        <w:t>ヒアリング</w:t>
      </w:r>
      <w:r w:rsidRPr="00501E3D">
        <w:rPr>
          <w:rFonts w:ascii="ＭＳ 明朝" w:eastAsia="ＭＳ 明朝" w:hAnsi="ＭＳ 明朝" w:hint="eastAsia"/>
          <w:szCs w:val="21"/>
        </w:rPr>
        <w:t>に参加しなかった場合</w:t>
      </w:r>
    </w:p>
    <w:p w14:paraId="59087C46" w14:textId="2AE43436" w:rsidR="00501E3D" w:rsidRPr="00501E3D" w:rsidRDefault="00501E3D" w:rsidP="00501E3D">
      <w:pPr>
        <w:ind w:firstLineChars="100" w:firstLine="210"/>
        <w:jc w:val="left"/>
        <w:rPr>
          <w:rFonts w:ascii="ＭＳ 明朝" w:eastAsia="ＭＳ 明朝" w:hAnsi="ＭＳ 明朝"/>
          <w:szCs w:val="21"/>
        </w:rPr>
      </w:pPr>
      <w:r w:rsidRPr="00501E3D">
        <w:rPr>
          <w:rFonts w:ascii="ＭＳ 明朝" w:eastAsia="ＭＳ 明朝" w:hAnsi="ＭＳ 明朝" w:hint="eastAsia"/>
          <w:szCs w:val="21"/>
        </w:rPr>
        <w:t>４</w:t>
      </w:r>
      <w:r>
        <w:rPr>
          <w:rFonts w:ascii="ＭＳ 明朝" w:eastAsia="ＭＳ 明朝" w:hAnsi="ＭＳ 明朝" w:hint="eastAsia"/>
          <w:szCs w:val="21"/>
        </w:rPr>
        <w:t xml:space="preserve">　</w:t>
      </w:r>
      <w:r w:rsidRPr="00501E3D">
        <w:rPr>
          <w:rFonts w:ascii="ＭＳ 明朝" w:eastAsia="ＭＳ 明朝" w:hAnsi="ＭＳ 明朝" w:hint="eastAsia"/>
          <w:szCs w:val="21"/>
        </w:rPr>
        <w:t>同一の</w:t>
      </w:r>
      <w:r w:rsidR="00DF2573">
        <w:rPr>
          <w:rFonts w:ascii="ＭＳ 明朝" w:eastAsia="ＭＳ 明朝" w:hAnsi="ＭＳ 明朝" w:hint="eastAsia"/>
          <w:szCs w:val="21"/>
        </w:rPr>
        <w:t>参加</w:t>
      </w:r>
      <w:r w:rsidRPr="00501E3D">
        <w:rPr>
          <w:rFonts w:ascii="ＭＳ 明朝" w:eastAsia="ＭＳ 明朝" w:hAnsi="ＭＳ 明朝" w:hint="eastAsia"/>
          <w:szCs w:val="21"/>
        </w:rPr>
        <w:t>者が２つ以上の企画提案書を提出した場合</w:t>
      </w:r>
    </w:p>
    <w:p w14:paraId="1A07305A" w14:textId="3BDDFEDD" w:rsidR="00501E3D" w:rsidRPr="00501E3D" w:rsidRDefault="00501E3D" w:rsidP="00501E3D">
      <w:pPr>
        <w:ind w:firstLineChars="100" w:firstLine="210"/>
        <w:jc w:val="left"/>
        <w:rPr>
          <w:rFonts w:ascii="ＭＳ 明朝" w:eastAsia="ＭＳ 明朝" w:hAnsi="ＭＳ 明朝"/>
          <w:szCs w:val="21"/>
        </w:rPr>
      </w:pPr>
      <w:r w:rsidRPr="00501E3D">
        <w:rPr>
          <w:rFonts w:ascii="ＭＳ 明朝" w:eastAsia="ＭＳ 明朝" w:hAnsi="ＭＳ 明朝" w:hint="eastAsia"/>
          <w:szCs w:val="21"/>
        </w:rPr>
        <w:t>５</w:t>
      </w:r>
      <w:r>
        <w:rPr>
          <w:rFonts w:ascii="ＭＳ 明朝" w:eastAsia="ＭＳ 明朝" w:hAnsi="ＭＳ 明朝" w:hint="eastAsia"/>
          <w:szCs w:val="21"/>
        </w:rPr>
        <w:t xml:space="preserve">　</w:t>
      </w:r>
      <w:r w:rsidRPr="00501E3D">
        <w:rPr>
          <w:rFonts w:ascii="ＭＳ 明朝" w:eastAsia="ＭＳ 明朝" w:hAnsi="ＭＳ 明朝" w:hint="eastAsia"/>
          <w:szCs w:val="21"/>
        </w:rPr>
        <w:t>企画提案方式による公正な企画提案の執行を妨げた場合</w:t>
      </w:r>
    </w:p>
    <w:p w14:paraId="1611A1C1" w14:textId="2FFEE880" w:rsidR="00501E3D" w:rsidRPr="00501E3D" w:rsidRDefault="00501E3D" w:rsidP="00501E3D">
      <w:pPr>
        <w:ind w:leftChars="100" w:left="420" w:hangingChars="100" w:hanging="210"/>
        <w:jc w:val="left"/>
        <w:rPr>
          <w:rFonts w:ascii="ＭＳ 明朝" w:eastAsia="ＭＳ 明朝" w:hAnsi="ＭＳ 明朝"/>
          <w:szCs w:val="21"/>
        </w:rPr>
      </w:pPr>
      <w:r w:rsidRPr="00501E3D">
        <w:rPr>
          <w:rFonts w:ascii="ＭＳ 明朝" w:eastAsia="ＭＳ 明朝" w:hAnsi="ＭＳ 明朝" w:hint="eastAsia"/>
          <w:szCs w:val="21"/>
        </w:rPr>
        <w:t>６</w:t>
      </w:r>
      <w:r>
        <w:rPr>
          <w:rFonts w:ascii="ＭＳ 明朝" w:eastAsia="ＭＳ 明朝" w:hAnsi="ＭＳ 明朝" w:hint="eastAsia"/>
          <w:szCs w:val="21"/>
        </w:rPr>
        <w:t xml:space="preserve">　</w:t>
      </w:r>
      <w:r w:rsidRPr="00501E3D">
        <w:rPr>
          <w:rFonts w:ascii="ＭＳ 明朝" w:eastAsia="ＭＳ 明朝" w:hAnsi="ＭＳ 明朝" w:hint="eastAsia"/>
          <w:szCs w:val="21"/>
        </w:rPr>
        <w:t>民法（明治</w:t>
      </w:r>
      <w:r w:rsidR="003F56E7">
        <w:rPr>
          <w:rFonts w:ascii="ＭＳ 明朝" w:eastAsia="ＭＳ 明朝" w:hAnsi="ＭＳ 明朝" w:hint="eastAsia"/>
          <w:szCs w:val="21"/>
        </w:rPr>
        <w:t>２９</w:t>
      </w:r>
      <w:r w:rsidRPr="00501E3D">
        <w:rPr>
          <w:rFonts w:ascii="ＭＳ 明朝" w:eastAsia="ＭＳ 明朝" w:hAnsi="ＭＳ 明朝"/>
          <w:szCs w:val="21"/>
        </w:rPr>
        <w:t>年法律第</w:t>
      </w:r>
      <w:r w:rsidR="003F56E7">
        <w:rPr>
          <w:rFonts w:ascii="ＭＳ 明朝" w:eastAsia="ＭＳ 明朝" w:hAnsi="ＭＳ 明朝" w:hint="eastAsia"/>
          <w:szCs w:val="21"/>
        </w:rPr>
        <w:t>８９</w:t>
      </w:r>
      <w:r w:rsidRPr="00501E3D">
        <w:rPr>
          <w:rFonts w:ascii="ＭＳ 明朝" w:eastAsia="ＭＳ 明朝" w:hAnsi="ＭＳ 明朝"/>
          <w:szCs w:val="21"/>
        </w:rPr>
        <w:t>号）第</w:t>
      </w:r>
      <w:r w:rsidR="003F56E7">
        <w:rPr>
          <w:rFonts w:ascii="ＭＳ 明朝" w:eastAsia="ＭＳ 明朝" w:hAnsi="ＭＳ 明朝" w:hint="eastAsia"/>
          <w:szCs w:val="21"/>
        </w:rPr>
        <w:t>９０</w:t>
      </w:r>
      <w:r w:rsidRPr="00501E3D">
        <w:rPr>
          <w:rFonts w:ascii="ＭＳ 明朝" w:eastAsia="ＭＳ 明朝" w:hAnsi="ＭＳ 明朝"/>
          <w:szCs w:val="21"/>
        </w:rPr>
        <w:t>条（公序良俗違反）、第</w:t>
      </w:r>
      <w:r w:rsidR="003F56E7">
        <w:rPr>
          <w:rFonts w:ascii="ＭＳ 明朝" w:eastAsia="ＭＳ 明朝" w:hAnsi="ＭＳ 明朝" w:hint="eastAsia"/>
          <w:szCs w:val="21"/>
        </w:rPr>
        <w:t>９３</w:t>
      </w:r>
      <w:r w:rsidRPr="00501E3D">
        <w:rPr>
          <w:rFonts w:ascii="ＭＳ 明朝" w:eastAsia="ＭＳ 明朝" w:hAnsi="ＭＳ 明朝"/>
          <w:szCs w:val="21"/>
        </w:rPr>
        <w:t>条（心裡留保）、第</w:t>
      </w:r>
      <w:r w:rsidR="003F56E7">
        <w:rPr>
          <w:rFonts w:ascii="ＭＳ 明朝" w:eastAsia="ＭＳ 明朝" w:hAnsi="ＭＳ 明朝" w:hint="eastAsia"/>
          <w:szCs w:val="21"/>
        </w:rPr>
        <w:t>９４</w:t>
      </w:r>
      <w:r w:rsidRPr="00501E3D">
        <w:rPr>
          <w:rFonts w:ascii="ＭＳ 明朝" w:eastAsia="ＭＳ 明朝" w:hAnsi="ＭＳ 明朝" w:hint="eastAsia"/>
          <w:szCs w:val="21"/>
        </w:rPr>
        <w:t>条（虚偽表示）又は第</w:t>
      </w:r>
      <w:r w:rsidR="003F56E7">
        <w:rPr>
          <w:rFonts w:ascii="ＭＳ 明朝" w:eastAsia="ＭＳ 明朝" w:hAnsi="ＭＳ 明朝" w:hint="eastAsia"/>
          <w:szCs w:val="21"/>
        </w:rPr>
        <w:t>９５</w:t>
      </w:r>
      <w:r w:rsidRPr="00501E3D">
        <w:rPr>
          <w:rFonts w:ascii="ＭＳ 明朝" w:eastAsia="ＭＳ 明朝" w:hAnsi="ＭＳ 明朝"/>
          <w:szCs w:val="21"/>
        </w:rPr>
        <w:t>条（錯誤）に該当する提案を行った場合</w:t>
      </w:r>
    </w:p>
    <w:p w14:paraId="4E30FECE" w14:textId="7F52E15A" w:rsidR="00501E3D" w:rsidRDefault="00501E3D" w:rsidP="00501E3D">
      <w:pPr>
        <w:ind w:firstLineChars="100" w:firstLine="210"/>
        <w:jc w:val="left"/>
        <w:rPr>
          <w:rFonts w:ascii="ＭＳ 明朝" w:eastAsia="ＭＳ 明朝" w:hAnsi="ＭＳ 明朝"/>
          <w:szCs w:val="21"/>
        </w:rPr>
      </w:pPr>
      <w:r w:rsidRPr="00501E3D">
        <w:rPr>
          <w:rFonts w:ascii="ＭＳ 明朝" w:eastAsia="ＭＳ 明朝" w:hAnsi="ＭＳ 明朝" w:hint="eastAsia"/>
          <w:szCs w:val="21"/>
        </w:rPr>
        <w:t>７</w:t>
      </w:r>
      <w:r>
        <w:rPr>
          <w:rFonts w:ascii="ＭＳ 明朝" w:eastAsia="ＭＳ 明朝" w:hAnsi="ＭＳ 明朝" w:hint="eastAsia"/>
          <w:szCs w:val="21"/>
        </w:rPr>
        <w:t xml:space="preserve">　</w:t>
      </w:r>
      <w:r w:rsidRPr="00501E3D">
        <w:rPr>
          <w:rFonts w:ascii="ＭＳ 明朝" w:eastAsia="ＭＳ 明朝" w:hAnsi="ＭＳ 明朝" w:hint="eastAsia"/>
          <w:szCs w:val="21"/>
        </w:rPr>
        <w:t>その他</w:t>
      </w:r>
      <w:r w:rsidR="00DF2573">
        <w:rPr>
          <w:rFonts w:ascii="ＭＳ 明朝" w:eastAsia="ＭＳ 明朝" w:hAnsi="ＭＳ 明朝" w:hint="eastAsia"/>
          <w:szCs w:val="21"/>
        </w:rPr>
        <w:t>参加</w:t>
      </w:r>
      <w:r w:rsidRPr="00501E3D">
        <w:rPr>
          <w:rFonts w:ascii="ＭＳ 明朝" w:eastAsia="ＭＳ 明朝" w:hAnsi="ＭＳ 明朝" w:hint="eastAsia"/>
          <w:szCs w:val="21"/>
        </w:rPr>
        <w:t>者として適切でない行為をしたと選定委員会が判断した場合</w:t>
      </w:r>
    </w:p>
    <w:p w14:paraId="1EBD4888" w14:textId="5E9458E7" w:rsidR="00501E3D" w:rsidRDefault="00501E3D" w:rsidP="00501E3D">
      <w:pPr>
        <w:jc w:val="left"/>
        <w:rPr>
          <w:rFonts w:ascii="ＭＳ 明朝" w:eastAsia="ＭＳ 明朝" w:hAnsi="ＭＳ 明朝"/>
          <w:szCs w:val="21"/>
        </w:rPr>
      </w:pPr>
    </w:p>
    <w:p w14:paraId="7C238B67" w14:textId="039FF908" w:rsidR="00501E3D" w:rsidRDefault="00501E3D" w:rsidP="00501E3D">
      <w:pPr>
        <w:jc w:val="left"/>
        <w:rPr>
          <w:rFonts w:ascii="ＭＳ 明朝" w:eastAsia="ＭＳ 明朝" w:hAnsi="ＭＳ 明朝"/>
          <w:szCs w:val="21"/>
        </w:rPr>
      </w:pPr>
      <w:r w:rsidRPr="00501E3D">
        <w:rPr>
          <w:rFonts w:ascii="ＭＳ 明朝" w:eastAsia="ＭＳ 明朝" w:hAnsi="ＭＳ 明朝" w:hint="eastAsia"/>
          <w:szCs w:val="21"/>
        </w:rPr>
        <w:t>第</w:t>
      </w:r>
      <w:r>
        <w:rPr>
          <w:rFonts w:ascii="ＭＳ 明朝" w:eastAsia="ＭＳ 明朝" w:hAnsi="ＭＳ 明朝" w:hint="eastAsia"/>
          <w:szCs w:val="21"/>
        </w:rPr>
        <w:t xml:space="preserve">７　</w:t>
      </w:r>
      <w:r w:rsidR="00E4620E">
        <w:rPr>
          <w:rFonts w:ascii="ＭＳ 明朝" w:eastAsia="ＭＳ 明朝" w:hAnsi="ＭＳ 明朝" w:hint="eastAsia"/>
          <w:szCs w:val="21"/>
        </w:rPr>
        <w:t>審査</w:t>
      </w:r>
      <w:r w:rsidRPr="00501E3D">
        <w:rPr>
          <w:rFonts w:ascii="ＭＳ 明朝" w:eastAsia="ＭＳ 明朝" w:hAnsi="ＭＳ 明朝"/>
          <w:szCs w:val="21"/>
        </w:rPr>
        <w:t>結果の公表方法・内容</w:t>
      </w:r>
    </w:p>
    <w:p w14:paraId="7562A002" w14:textId="314CFE2D" w:rsidR="00501E3D" w:rsidRPr="00501E3D" w:rsidRDefault="00501E3D" w:rsidP="00501E3D">
      <w:pPr>
        <w:ind w:firstLineChars="100" w:firstLine="210"/>
        <w:jc w:val="left"/>
        <w:rPr>
          <w:rFonts w:ascii="ＭＳ 明朝" w:eastAsia="ＭＳ 明朝" w:hAnsi="ＭＳ 明朝"/>
          <w:szCs w:val="21"/>
        </w:rPr>
      </w:pPr>
      <w:r w:rsidRPr="00501E3D">
        <w:rPr>
          <w:rFonts w:ascii="ＭＳ 明朝" w:eastAsia="ＭＳ 明朝" w:hAnsi="ＭＳ 明朝" w:hint="eastAsia"/>
          <w:szCs w:val="21"/>
        </w:rPr>
        <w:t>１</w:t>
      </w:r>
      <w:r>
        <w:rPr>
          <w:rFonts w:ascii="ＭＳ 明朝" w:eastAsia="ＭＳ 明朝" w:hAnsi="ＭＳ 明朝" w:hint="eastAsia"/>
          <w:szCs w:val="21"/>
        </w:rPr>
        <w:t xml:space="preserve">　</w:t>
      </w:r>
      <w:r w:rsidR="00E4620E">
        <w:rPr>
          <w:rFonts w:ascii="ＭＳ 明朝" w:eastAsia="ＭＳ 明朝" w:hAnsi="ＭＳ 明朝" w:hint="eastAsia"/>
          <w:szCs w:val="21"/>
        </w:rPr>
        <w:t>審査</w:t>
      </w:r>
      <w:r w:rsidRPr="00501E3D">
        <w:rPr>
          <w:rFonts w:ascii="ＭＳ 明朝" w:eastAsia="ＭＳ 明朝" w:hAnsi="ＭＳ 明朝" w:hint="eastAsia"/>
          <w:szCs w:val="21"/>
        </w:rPr>
        <w:t>結果の通知</w:t>
      </w:r>
    </w:p>
    <w:p w14:paraId="42E557E5" w14:textId="720E7CCE" w:rsidR="00501E3D" w:rsidRPr="00501E3D" w:rsidRDefault="00501E3D" w:rsidP="00501E3D">
      <w:pPr>
        <w:jc w:val="left"/>
        <w:rPr>
          <w:rFonts w:ascii="ＭＳ 明朝" w:eastAsia="ＭＳ 明朝" w:hAnsi="ＭＳ 明朝"/>
          <w:szCs w:val="21"/>
        </w:rPr>
      </w:pPr>
      <w:r w:rsidRPr="00501E3D">
        <w:rPr>
          <w:rFonts w:ascii="ＭＳ 明朝" w:eastAsia="ＭＳ 明朝" w:hAnsi="ＭＳ 明朝" w:hint="eastAsia"/>
          <w:szCs w:val="21"/>
        </w:rPr>
        <w:t>（１）一次審査結果の通知</w:t>
      </w:r>
    </w:p>
    <w:p w14:paraId="7369C727" w14:textId="77777777" w:rsidR="00501E3D" w:rsidRPr="00501E3D" w:rsidRDefault="00501E3D" w:rsidP="00501E3D">
      <w:pPr>
        <w:ind w:firstLineChars="200" w:firstLine="420"/>
        <w:jc w:val="left"/>
        <w:rPr>
          <w:rFonts w:ascii="ＭＳ 明朝" w:eastAsia="ＭＳ 明朝" w:hAnsi="ＭＳ 明朝"/>
          <w:szCs w:val="21"/>
        </w:rPr>
      </w:pPr>
      <w:r w:rsidRPr="00501E3D">
        <w:rPr>
          <w:rFonts w:ascii="ＭＳ 明朝" w:eastAsia="ＭＳ 明朝" w:hAnsi="ＭＳ 明朝" w:hint="eastAsia"/>
          <w:szCs w:val="21"/>
        </w:rPr>
        <w:t>審査終了後、速やかに全ての提案者に審査結果を文書で通知する。</w:t>
      </w:r>
    </w:p>
    <w:p w14:paraId="692D2596" w14:textId="52C654D6" w:rsidR="00501E3D" w:rsidRPr="00501E3D" w:rsidRDefault="00501E3D" w:rsidP="00501E3D">
      <w:pPr>
        <w:jc w:val="left"/>
        <w:rPr>
          <w:rFonts w:ascii="ＭＳ 明朝" w:eastAsia="ＭＳ 明朝" w:hAnsi="ＭＳ 明朝"/>
          <w:szCs w:val="21"/>
        </w:rPr>
      </w:pPr>
      <w:r w:rsidRPr="00501E3D">
        <w:rPr>
          <w:rFonts w:ascii="ＭＳ 明朝" w:eastAsia="ＭＳ 明朝" w:hAnsi="ＭＳ 明朝" w:hint="eastAsia"/>
          <w:szCs w:val="21"/>
        </w:rPr>
        <w:t>（２）</w:t>
      </w:r>
      <w:r>
        <w:rPr>
          <w:rFonts w:ascii="ＭＳ 明朝" w:eastAsia="ＭＳ 明朝" w:hAnsi="ＭＳ 明朝" w:hint="eastAsia"/>
          <w:szCs w:val="21"/>
        </w:rPr>
        <w:t>二次</w:t>
      </w:r>
      <w:r w:rsidRPr="00501E3D">
        <w:rPr>
          <w:rFonts w:ascii="ＭＳ 明朝" w:eastAsia="ＭＳ 明朝" w:hAnsi="ＭＳ 明朝" w:hint="eastAsia"/>
          <w:szCs w:val="21"/>
        </w:rPr>
        <w:t>審査結果の通知</w:t>
      </w:r>
    </w:p>
    <w:p w14:paraId="3F0F3BA8" w14:textId="0DFC173B" w:rsidR="00501E3D" w:rsidRPr="00501E3D" w:rsidRDefault="00501E3D" w:rsidP="00501E3D">
      <w:pPr>
        <w:ind w:firstLineChars="200" w:firstLine="420"/>
        <w:jc w:val="left"/>
        <w:rPr>
          <w:rFonts w:ascii="ＭＳ 明朝" w:eastAsia="ＭＳ 明朝" w:hAnsi="ＭＳ 明朝"/>
          <w:szCs w:val="21"/>
        </w:rPr>
      </w:pPr>
      <w:r w:rsidRPr="00501E3D">
        <w:rPr>
          <w:rFonts w:ascii="ＭＳ 明朝" w:eastAsia="ＭＳ 明朝" w:hAnsi="ＭＳ 明朝" w:hint="eastAsia"/>
          <w:szCs w:val="21"/>
        </w:rPr>
        <w:t>所定の手続きを経た後</w:t>
      </w:r>
      <w:r w:rsidRPr="00501E3D">
        <w:rPr>
          <w:rFonts w:ascii="ＭＳ 明朝" w:eastAsia="ＭＳ 明朝" w:hAnsi="ＭＳ 明朝"/>
          <w:szCs w:val="21"/>
        </w:rPr>
        <w:t>、</w:t>
      </w:r>
      <w:r>
        <w:rPr>
          <w:rFonts w:ascii="ＭＳ 明朝" w:eastAsia="ＭＳ 明朝" w:hAnsi="ＭＳ 明朝" w:hint="eastAsia"/>
          <w:szCs w:val="21"/>
        </w:rPr>
        <w:t>ヒアリング</w:t>
      </w:r>
      <w:r w:rsidRPr="00501E3D">
        <w:rPr>
          <w:rFonts w:ascii="ＭＳ 明朝" w:eastAsia="ＭＳ 明朝" w:hAnsi="ＭＳ 明朝"/>
          <w:szCs w:val="21"/>
        </w:rPr>
        <w:t>審査に出席した提案者に文書で通</w:t>
      </w:r>
      <w:r w:rsidRPr="00501E3D">
        <w:rPr>
          <w:rFonts w:ascii="ＭＳ 明朝" w:eastAsia="ＭＳ 明朝" w:hAnsi="ＭＳ 明朝" w:hint="eastAsia"/>
          <w:szCs w:val="21"/>
        </w:rPr>
        <w:t>知する</w:t>
      </w:r>
      <w:r w:rsidRPr="00501E3D">
        <w:rPr>
          <w:rFonts w:ascii="ＭＳ 明朝" w:eastAsia="ＭＳ 明朝" w:hAnsi="ＭＳ 明朝"/>
          <w:szCs w:val="21"/>
        </w:rPr>
        <w:t>。</w:t>
      </w:r>
    </w:p>
    <w:p w14:paraId="452D47A6" w14:textId="77777777" w:rsidR="009009D5" w:rsidRDefault="009009D5" w:rsidP="00501E3D">
      <w:pPr>
        <w:ind w:firstLineChars="100" w:firstLine="210"/>
        <w:jc w:val="left"/>
        <w:rPr>
          <w:rFonts w:ascii="ＭＳ 明朝" w:eastAsia="ＭＳ 明朝" w:hAnsi="ＭＳ 明朝"/>
          <w:szCs w:val="21"/>
        </w:rPr>
      </w:pPr>
    </w:p>
    <w:p w14:paraId="610DF8B6" w14:textId="16A51407" w:rsidR="00501E3D" w:rsidRPr="00501E3D" w:rsidRDefault="00501E3D" w:rsidP="00501E3D">
      <w:pPr>
        <w:ind w:firstLineChars="100" w:firstLine="210"/>
        <w:jc w:val="left"/>
        <w:rPr>
          <w:rFonts w:ascii="ＭＳ 明朝" w:eastAsia="ＭＳ 明朝" w:hAnsi="ＭＳ 明朝"/>
          <w:szCs w:val="21"/>
        </w:rPr>
      </w:pPr>
      <w:r w:rsidRPr="00501E3D">
        <w:rPr>
          <w:rFonts w:ascii="ＭＳ 明朝" w:eastAsia="ＭＳ 明朝" w:hAnsi="ＭＳ 明朝" w:hint="eastAsia"/>
          <w:szCs w:val="21"/>
        </w:rPr>
        <w:t>２</w:t>
      </w:r>
      <w:r>
        <w:rPr>
          <w:rFonts w:ascii="ＭＳ 明朝" w:eastAsia="ＭＳ 明朝" w:hAnsi="ＭＳ 明朝" w:hint="eastAsia"/>
          <w:szCs w:val="21"/>
        </w:rPr>
        <w:t xml:space="preserve">　</w:t>
      </w:r>
      <w:r w:rsidR="00E4620E">
        <w:rPr>
          <w:rFonts w:ascii="ＭＳ 明朝" w:eastAsia="ＭＳ 明朝" w:hAnsi="ＭＳ 明朝" w:hint="eastAsia"/>
          <w:szCs w:val="21"/>
        </w:rPr>
        <w:t>審査</w:t>
      </w:r>
      <w:r w:rsidRPr="00501E3D">
        <w:rPr>
          <w:rFonts w:ascii="ＭＳ 明朝" w:eastAsia="ＭＳ 明朝" w:hAnsi="ＭＳ 明朝" w:hint="eastAsia"/>
          <w:szCs w:val="21"/>
        </w:rPr>
        <w:t>結果の公表</w:t>
      </w:r>
    </w:p>
    <w:p w14:paraId="4B2118F4" w14:textId="258F8C14" w:rsidR="00501E3D" w:rsidRPr="00501E3D" w:rsidRDefault="00501E3D" w:rsidP="00501E3D">
      <w:pPr>
        <w:ind w:leftChars="100" w:left="210" w:firstLineChars="100" w:firstLine="210"/>
        <w:jc w:val="left"/>
        <w:rPr>
          <w:rFonts w:ascii="ＭＳ 明朝" w:eastAsia="ＭＳ 明朝" w:hAnsi="ＭＳ 明朝"/>
          <w:szCs w:val="21"/>
        </w:rPr>
      </w:pPr>
      <w:r w:rsidRPr="00501E3D">
        <w:rPr>
          <w:rFonts w:ascii="ＭＳ 明朝" w:eastAsia="ＭＳ 明朝" w:hAnsi="ＭＳ 明朝" w:hint="eastAsia"/>
          <w:szCs w:val="21"/>
        </w:rPr>
        <w:t>審査終了後、全ての企画提案者の名称及び評価点を公表する。ただし、第１順位の事業予定者以外は、個別の評価点が特定できないよう配慮する。</w:t>
      </w:r>
    </w:p>
    <w:p w14:paraId="6ABB76F8" w14:textId="77777777" w:rsidR="00501E3D" w:rsidRDefault="00501E3D" w:rsidP="00501E3D">
      <w:pPr>
        <w:jc w:val="left"/>
        <w:rPr>
          <w:rFonts w:ascii="ＭＳ 明朝" w:eastAsia="ＭＳ 明朝" w:hAnsi="ＭＳ 明朝"/>
          <w:szCs w:val="21"/>
        </w:rPr>
      </w:pPr>
    </w:p>
    <w:p w14:paraId="25D036DE" w14:textId="66552A0B" w:rsidR="00501E3D" w:rsidRPr="00501E3D" w:rsidRDefault="00501E3D" w:rsidP="00501E3D">
      <w:pPr>
        <w:jc w:val="left"/>
        <w:rPr>
          <w:rFonts w:ascii="ＭＳ 明朝" w:eastAsia="ＭＳ 明朝" w:hAnsi="ＭＳ 明朝"/>
          <w:szCs w:val="21"/>
        </w:rPr>
      </w:pPr>
      <w:r w:rsidRPr="00501E3D">
        <w:rPr>
          <w:rFonts w:ascii="ＭＳ 明朝" w:eastAsia="ＭＳ 明朝" w:hAnsi="ＭＳ 明朝" w:hint="eastAsia"/>
          <w:szCs w:val="21"/>
        </w:rPr>
        <w:t>第</w:t>
      </w:r>
      <w:r w:rsidR="00F26325">
        <w:rPr>
          <w:rFonts w:ascii="ＭＳ 明朝" w:eastAsia="ＭＳ 明朝" w:hAnsi="ＭＳ 明朝" w:hint="eastAsia"/>
          <w:szCs w:val="21"/>
        </w:rPr>
        <w:t>８</w:t>
      </w:r>
      <w:r>
        <w:rPr>
          <w:rFonts w:ascii="ＭＳ 明朝" w:eastAsia="ＭＳ 明朝" w:hAnsi="ＭＳ 明朝" w:hint="eastAsia"/>
          <w:szCs w:val="21"/>
        </w:rPr>
        <w:t xml:space="preserve">　</w:t>
      </w:r>
      <w:r w:rsidRPr="00501E3D">
        <w:rPr>
          <w:rFonts w:ascii="ＭＳ 明朝" w:eastAsia="ＭＳ 明朝" w:hAnsi="ＭＳ 明朝" w:hint="eastAsia"/>
          <w:szCs w:val="21"/>
        </w:rPr>
        <w:t>仕様の決定及び</w:t>
      </w:r>
      <w:r w:rsidR="00837791">
        <w:rPr>
          <w:rFonts w:ascii="ＭＳ 明朝" w:eastAsia="ＭＳ 明朝" w:hAnsi="ＭＳ 明朝" w:hint="eastAsia"/>
          <w:szCs w:val="21"/>
        </w:rPr>
        <w:t>協定</w:t>
      </w:r>
      <w:r w:rsidRPr="00501E3D">
        <w:rPr>
          <w:rFonts w:ascii="ＭＳ 明朝" w:eastAsia="ＭＳ 明朝" w:hAnsi="ＭＳ 明朝" w:hint="eastAsia"/>
          <w:szCs w:val="21"/>
        </w:rPr>
        <w:t>締結</w:t>
      </w:r>
    </w:p>
    <w:p w14:paraId="006E757B" w14:textId="28600560" w:rsidR="00501E3D" w:rsidRPr="00501E3D" w:rsidRDefault="00501E3D" w:rsidP="00501E3D">
      <w:pPr>
        <w:ind w:firstLineChars="100" w:firstLine="210"/>
        <w:jc w:val="left"/>
        <w:rPr>
          <w:rFonts w:ascii="ＭＳ 明朝" w:eastAsia="ＭＳ 明朝" w:hAnsi="ＭＳ 明朝"/>
          <w:szCs w:val="21"/>
        </w:rPr>
      </w:pPr>
      <w:r w:rsidRPr="00501E3D">
        <w:rPr>
          <w:rFonts w:ascii="ＭＳ 明朝" w:eastAsia="ＭＳ 明朝" w:hAnsi="ＭＳ 明朝" w:hint="eastAsia"/>
          <w:szCs w:val="21"/>
        </w:rPr>
        <w:t>１</w:t>
      </w:r>
      <w:r>
        <w:rPr>
          <w:rFonts w:ascii="ＭＳ 明朝" w:eastAsia="ＭＳ 明朝" w:hAnsi="ＭＳ 明朝" w:hint="eastAsia"/>
          <w:szCs w:val="21"/>
        </w:rPr>
        <w:t xml:space="preserve">　</w:t>
      </w:r>
      <w:r w:rsidRPr="00501E3D">
        <w:rPr>
          <w:rFonts w:ascii="ＭＳ 明朝" w:eastAsia="ＭＳ 明朝" w:hAnsi="ＭＳ 明朝" w:hint="eastAsia"/>
          <w:szCs w:val="21"/>
        </w:rPr>
        <w:t>仕様の決定</w:t>
      </w:r>
    </w:p>
    <w:p w14:paraId="436C435A" w14:textId="06BAF272" w:rsidR="00501E3D" w:rsidRPr="00501E3D" w:rsidRDefault="00501E3D" w:rsidP="00501E3D">
      <w:pPr>
        <w:ind w:firstLineChars="200" w:firstLine="420"/>
        <w:jc w:val="left"/>
        <w:rPr>
          <w:rFonts w:ascii="ＭＳ 明朝" w:eastAsia="ＭＳ 明朝" w:hAnsi="ＭＳ 明朝"/>
          <w:szCs w:val="21"/>
        </w:rPr>
      </w:pPr>
      <w:r w:rsidRPr="00501E3D">
        <w:rPr>
          <w:rFonts w:ascii="ＭＳ 明朝" w:eastAsia="ＭＳ 明朝" w:hAnsi="ＭＳ 明朝" w:hint="eastAsia"/>
          <w:szCs w:val="21"/>
        </w:rPr>
        <w:t>審査結果の通知後、県と事業予定者が協働して仕様を調整し、決定する。</w:t>
      </w:r>
    </w:p>
    <w:p w14:paraId="47F052E6" w14:textId="77777777" w:rsidR="009009D5" w:rsidRDefault="009009D5" w:rsidP="00501E3D">
      <w:pPr>
        <w:ind w:firstLineChars="100" w:firstLine="210"/>
        <w:jc w:val="left"/>
        <w:rPr>
          <w:rFonts w:ascii="ＭＳ 明朝" w:eastAsia="ＭＳ 明朝" w:hAnsi="ＭＳ 明朝"/>
          <w:szCs w:val="21"/>
        </w:rPr>
      </w:pPr>
    </w:p>
    <w:p w14:paraId="09ADF405" w14:textId="3009FF6B" w:rsidR="00501E3D" w:rsidRDefault="00501E3D" w:rsidP="00501E3D">
      <w:pPr>
        <w:ind w:firstLineChars="100" w:firstLine="210"/>
        <w:jc w:val="left"/>
        <w:rPr>
          <w:rFonts w:ascii="ＭＳ 明朝" w:eastAsia="ＭＳ 明朝" w:hAnsi="ＭＳ 明朝"/>
          <w:szCs w:val="21"/>
        </w:rPr>
      </w:pPr>
      <w:r w:rsidRPr="00501E3D">
        <w:rPr>
          <w:rFonts w:ascii="ＭＳ 明朝" w:eastAsia="ＭＳ 明朝" w:hAnsi="ＭＳ 明朝" w:hint="eastAsia"/>
          <w:szCs w:val="21"/>
        </w:rPr>
        <w:t>２</w:t>
      </w:r>
      <w:r>
        <w:rPr>
          <w:rFonts w:ascii="ＭＳ 明朝" w:eastAsia="ＭＳ 明朝" w:hAnsi="ＭＳ 明朝" w:hint="eastAsia"/>
          <w:szCs w:val="21"/>
        </w:rPr>
        <w:t xml:space="preserve">　</w:t>
      </w:r>
      <w:r w:rsidR="00837791">
        <w:rPr>
          <w:rFonts w:ascii="ＭＳ 明朝" w:eastAsia="ＭＳ 明朝" w:hAnsi="ＭＳ 明朝" w:hint="eastAsia"/>
          <w:szCs w:val="21"/>
        </w:rPr>
        <w:t>協定</w:t>
      </w:r>
      <w:r w:rsidRPr="00501E3D">
        <w:rPr>
          <w:rFonts w:ascii="ＭＳ 明朝" w:eastAsia="ＭＳ 明朝" w:hAnsi="ＭＳ 明朝" w:hint="eastAsia"/>
          <w:szCs w:val="21"/>
        </w:rPr>
        <w:t>締結</w:t>
      </w:r>
    </w:p>
    <w:p w14:paraId="5882F97E" w14:textId="43E3813C" w:rsidR="00501E3D" w:rsidRPr="00501E3D" w:rsidRDefault="00501E3D" w:rsidP="00501E3D">
      <w:pPr>
        <w:ind w:leftChars="100" w:left="210" w:firstLineChars="100" w:firstLine="210"/>
        <w:jc w:val="left"/>
        <w:rPr>
          <w:rFonts w:ascii="ＭＳ 明朝" w:eastAsia="ＭＳ 明朝" w:hAnsi="ＭＳ 明朝"/>
          <w:szCs w:val="21"/>
        </w:rPr>
      </w:pPr>
      <w:r w:rsidRPr="00501E3D">
        <w:rPr>
          <w:rFonts w:ascii="ＭＳ 明朝" w:eastAsia="ＭＳ 明朝" w:hAnsi="ＭＳ 明朝" w:hint="eastAsia"/>
          <w:szCs w:val="21"/>
        </w:rPr>
        <w:t>仕様決定後、別紙「</w:t>
      </w:r>
      <w:r w:rsidR="00837791">
        <w:rPr>
          <w:rFonts w:ascii="ＭＳ 明朝" w:eastAsia="ＭＳ 明朝" w:hAnsi="ＭＳ 明朝" w:hint="eastAsia"/>
          <w:szCs w:val="21"/>
        </w:rPr>
        <w:t>協定</w:t>
      </w:r>
      <w:r>
        <w:rPr>
          <w:rFonts w:ascii="ＭＳ 明朝" w:eastAsia="ＭＳ 明朝" w:hAnsi="ＭＳ 明朝" w:hint="eastAsia"/>
          <w:szCs w:val="21"/>
        </w:rPr>
        <w:t>書</w:t>
      </w:r>
      <w:r w:rsidRPr="00501E3D">
        <w:rPr>
          <w:rFonts w:ascii="ＭＳ 明朝" w:eastAsia="ＭＳ 明朝" w:hAnsi="ＭＳ 明朝" w:hint="eastAsia"/>
          <w:szCs w:val="21"/>
        </w:rPr>
        <w:t>（案）」の内容について協議した上で、</w:t>
      </w:r>
      <w:r w:rsidRPr="00501E3D">
        <w:rPr>
          <w:rFonts w:ascii="ＭＳ 明朝" w:eastAsia="ＭＳ 明朝" w:hAnsi="ＭＳ 明朝"/>
          <w:szCs w:val="21"/>
        </w:rPr>
        <w:t>速やかに事業実施</w:t>
      </w:r>
      <w:r w:rsidRPr="00501E3D">
        <w:rPr>
          <w:rFonts w:ascii="ＭＳ 明朝" w:eastAsia="ＭＳ 明朝" w:hAnsi="ＭＳ 明朝" w:hint="eastAsia"/>
          <w:szCs w:val="21"/>
        </w:rPr>
        <w:t>のための</w:t>
      </w:r>
      <w:r w:rsidR="00837791">
        <w:rPr>
          <w:rFonts w:ascii="ＭＳ 明朝" w:eastAsia="ＭＳ 明朝" w:hAnsi="ＭＳ 明朝" w:hint="eastAsia"/>
          <w:szCs w:val="21"/>
        </w:rPr>
        <w:t>協定</w:t>
      </w:r>
      <w:r w:rsidRPr="00501E3D">
        <w:rPr>
          <w:rFonts w:ascii="ＭＳ 明朝" w:eastAsia="ＭＳ 明朝" w:hAnsi="ＭＳ 明朝" w:hint="eastAsia"/>
          <w:szCs w:val="21"/>
        </w:rPr>
        <w:t>を締結する。</w:t>
      </w:r>
    </w:p>
    <w:p w14:paraId="175905B2" w14:textId="77777777" w:rsidR="009009D5" w:rsidRDefault="009009D5" w:rsidP="00F26325">
      <w:pPr>
        <w:ind w:leftChars="100" w:left="420" w:hangingChars="100" w:hanging="210"/>
        <w:jc w:val="left"/>
        <w:rPr>
          <w:rFonts w:ascii="ＭＳ 明朝" w:eastAsia="ＭＳ 明朝" w:hAnsi="ＭＳ 明朝"/>
          <w:szCs w:val="21"/>
        </w:rPr>
      </w:pPr>
    </w:p>
    <w:p w14:paraId="5B1F364D" w14:textId="69A91A0B" w:rsidR="00F26325" w:rsidRDefault="00501E3D" w:rsidP="00F26325">
      <w:pPr>
        <w:ind w:leftChars="100" w:left="420" w:hangingChars="100" w:hanging="210"/>
        <w:jc w:val="left"/>
        <w:rPr>
          <w:rFonts w:ascii="ＭＳ 明朝" w:eastAsia="ＭＳ 明朝" w:hAnsi="ＭＳ 明朝"/>
          <w:szCs w:val="21"/>
        </w:rPr>
      </w:pPr>
      <w:r w:rsidRPr="00501E3D">
        <w:rPr>
          <w:rFonts w:ascii="ＭＳ 明朝" w:eastAsia="ＭＳ 明朝" w:hAnsi="ＭＳ 明朝" w:hint="eastAsia"/>
          <w:szCs w:val="21"/>
        </w:rPr>
        <w:t>３</w:t>
      </w:r>
      <w:r w:rsidR="00F26325">
        <w:rPr>
          <w:rFonts w:ascii="ＭＳ 明朝" w:eastAsia="ＭＳ 明朝" w:hAnsi="ＭＳ 明朝" w:hint="eastAsia"/>
          <w:szCs w:val="21"/>
        </w:rPr>
        <w:t xml:space="preserve">　県補助金</w:t>
      </w:r>
    </w:p>
    <w:p w14:paraId="0791D2AC" w14:textId="662F6D64" w:rsidR="00501E3D" w:rsidRPr="00501E3D" w:rsidRDefault="00F26325" w:rsidP="003F56E7">
      <w:pPr>
        <w:ind w:leftChars="100" w:left="210" w:firstLineChars="100" w:firstLine="210"/>
        <w:jc w:val="left"/>
        <w:rPr>
          <w:rFonts w:ascii="ＭＳ 明朝" w:eastAsia="ＭＳ 明朝" w:hAnsi="ＭＳ 明朝"/>
          <w:szCs w:val="21"/>
        </w:rPr>
      </w:pPr>
      <w:r>
        <w:rPr>
          <w:rFonts w:ascii="ＭＳ 明朝" w:eastAsia="ＭＳ 明朝" w:hAnsi="ＭＳ 明朝" w:hint="eastAsia"/>
          <w:szCs w:val="21"/>
        </w:rPr>
        <w:t>県</w:t>
      </w:r>
      <w:r w:rsidR="00501E3D" w:rsidRPr="00501E3D">
        <w:rPr>
          <w:rFonts w:ascii="ＭＳ 明朝" w:eastAsia="ＭＳ 明朝" w:hAnsi="ＭＳ 明朝"/>
          <w:szCs w:val="21"/>
        </w:rPr>
        <w:t>補助金の交付を希望する場合は、</w:t>
      </w:r>
      <w:r w:rsidR="003F56E7">
        <w:rPr>
          <w:rFonts w:ascii="ＭＳ 明朝" w:eastAsia="ＭＳ 明朝" w:hAnsi="ＭＳ 明朝" w:hint="eastAsia"/>
          <w:szCs w:val="21"/>
        </w:rPr>
        <w:t>協定締結</w:t>
      </w:r>
      <w:r w:rsidR="00501E3D" w:rsidRPr="00501E3D">
        <w:rPr>
          <w:rFonts w:ascii="ＭＳ 明朝" w:eastAsia="ＭＳ 明朝" w:hAnsi="ＭＳ 明朝"/>
          <w:szCs w:val="21"/>
        </w:rPr>
        <w:t>後速やかに補助金の交付申請を行</w:t>
      </w:r>
      <w:r w:rsidR="00501E3D" w:rsidRPr="00501E3D">
        <w:rPr>
          <w:rFonts w:ascii="ＭＳ 明朝" w:eastAsia="ＭＳ 明朝" w:hAnsi="ＭＳ 明朝" w:hint="eastAsia"/>
          <w:szCs w:val="21"/>
        </w:rPr>
        <w:t>う</w:t>
      </w:r>
      <w:r w:rsidR="003F56E7">
        <w:rPr>
          <w:rFonts w:ascii="ＭＳ 明朝" w:eastAsia="ＭＳ 明朝" w:hAnsi="ＭＳ 明朝" w:hint="eastAsia"/>
          <w:szCs w:val="21"/>
        </w:rPr>
        <w:t>ものとする</w:t>
      </w:r>
      <w:r w:rsidR="00501E3D" w:rsidRPr="00501E3D">
        <w:rPr>
          <w:rFonts w:ascii="ＭＳ 明朝" w:eastAsia="ＭＳ 明朝" w:hAnsi="ＭＳ 明朝" w:hint="eastAsia"/>
          <w:szCs w:val="21"/>
        </w:rPr>
        <w:t>。原則</w:t>
      </w:r>
      <w:r w:rsidR="003F56E7">
        <w:rPr>
          <w:rFonts w:ascii="ＭＳ 明朝" w:eastAsia="ＭＳ 明朝" w:hAnsi="ＭＳ 明朝" w:hint="eastAsia"/>
          <w:szCs w:val="21"/>
        </w:rPr>
        <w:t>として</w:t>
      </w:r>
      <w:r w:rsidR="00501E3D" w:rsidRPr="00501E3D">
        <w:rPr>
          <w:rFonts w:ascii="ＭＳ 明朝" w:eastAsia="ＭＳ 明朝" w:hAnsi="ＭＳ 明朝" w:hint="eastAsia"/>
          <w:szCs w:val="21"/>
        </w:rPr>
        <w:t>、補助額で申請し、交付後の増額は行わない</w:t>
      </w:r>
      <w:r w:rsidR="003F56E7">
        <w:rPr>
          <w:rFonts w:ascii="ＭＳ 明朝" w:eastAsia="ＭＳ 明朝" w:hAnsi="ＭＳ 明朝" w:hint="eastAsia"/>
          <w:szCs w:val="21"/>
        </w:rPr>
        <w:t>ものとする</w:t>
      </w:r>
      <w:r w:rsidR="00501E3D" w:rsidRPr="00501E3D">
        <w:rPr>
          <w:rFonts w:ascii="ＭＳ 明朝" w:eastAsia="ＭＳ 明朝" w:hAnsi="ＭＳ 明朝" w:hint="eastAsia"/>
          <w:szCs w:val="21"/>
        </w:rPr>
        <w:t>。</w:t>
      </w:r>
    </w:p>
    <w:p w14:paraId="2816D161" w14:textId="77777777" w:rsidR="003F56E7" w:rsidRPr="003F56E7" w:rsidRDefault="003F56E7" w:rsidP="00501E3D">
      <w:pPr>
        <w:jc w:val="left"/>
        <w:rPr>
          <w:rFonts w:ascii="ＭＳ 明朝" w:eastAsia="ＭＳ 明朝" w:hAnsi="ＭＳ 明朝"/>
          <w:szCs w:val="21"/>
        </w:rPr>
      </w:pPr>
    </w:p>
    <w:p w14:paraId="24181AF0" w14:textId="05BAD0AD" w:rsidR="00F26325" w:rsidRDefault="00F26325" w:rsidP="00F26325">
      <w:pPr>
        <w:jc w:val="left"/>
        <w:rPr>
          <w:rFonts w:ascii="ＭＳ 明朝" w:eastAsia="ＭＳ 明朝" w:hAnsi="ＭＳ 明朝"/>
          <w:szCs w:val="21"/>
        </w:rPr>
      </w:pPr>
      <w:r>
        <w:rPr>
          <w:rFonts w:ascii="ＭＳ 明朝" w:eastAsia="ＭＳ 明朝" w:hAnsi="ＭＳ 明朝" w:hint="eastAsia"/>
          <w:szCs w:val="21"/>
        </w:rPr>
        <w:t xml:space="preserve">第９　</w:t>
      </w:r>
      <w:r w:rsidR="00837791">
        <w:rPr>
          <w:rFonts w:ascii="ＭＳ 明朝" w:eastAsia="ＭＳ 明朝" w:hAnsi="ＭＳ 明朝" w:hint="eastAsia"/>
          <w:szCs w:val="21"/>
        </w:rPr>
        <w:t>協定及び</w:t>
      </w:r>
      <w:r w:rsidRPr="00F26325">
        <w:rPr>
          <w:rFonts w:ascii="ＭＳ 明朝" w:eastAsia="ＭＳ 明朝" w:hAnsi="ＭＳ 明朝" w:hint="eastAsia"/>
          <w:szCs w:val="21"/>
        </w:rPr>
        <w:t>契約</w:t>
      </w:r>
      <w:r w:rsidRPr="00F26325">
        <w:rPr>
          <w:rFonts w:ascii="ＭＳ 明朝" w:eastAsia="ＭＳ 明朝" w:hAnsi="ＭＳ 明朝"/>
          <w:szCs w:val="21"/>
        </w:rPr>
        <w:t>に関する条件等</w:t>
      </w:r>
    </w:p>
    <w:p w14:paraId="6C7B3B01" w14:textId="74292935" w:rsidR="009009D5" w:rsidRDefault="009009D5" w:rsidP="00F26325">
      <w:pPr>
        <w:jc w:val="left"/>
        <w:rPr>
          <w:rFonts w:ascii="ＭＳ 明朝" w:eastAsia="ＭＳ 明朝" w:hAnsi="ＭＳ 明朝"/>
          <w:szCs w:val="21"/>
        </w:rPr>
      </w:pPr>
      <w:r>
        <w:rPr>
          <w:rFonts w:ascii="ＭＳ 明朝" w:eastAsia="ＭＳ 明朝" w:hAnsi="ＭＳ 明朝" w:hint="eastAsia"/>
          <w:szCs w:val="21"/>
        </w:rPr>
        <w:lastRenderedPageBreak/>
        <w:t xml:space="preserve">　１　機密の保持</w:t>
      </w:r>
    </w:p>
    <w:p w14:paraId="3E04A01F" w14:textId="6FB3900D" w:rsidR="00501E3D" w:rsidRPr="00501E3D" w:rsidRDefault="00501E3D" w:rsidP="009009D5">
      <w:pPr>
        <w:ind w:leftChars="200" w:left="420" w:firstLineChars="100" w:firstLine="210"/>
        <w:jc w:val="left"/>
        <w:rPr>
          <w:rFonts w:ascii="ＭＳ 明朝" w:eastAsia="ＭＳ 明朝" w:hAnsi="ＭＳ 明朝"/>
          <w:szCs w:val="21"/>
        </w:rPr>
      </w:pPr>
      <w:r w:rsidRPr="00501E3D">
        <w:rPr>
          <w:rFonts w:ascii="ＭＳ 明朝" w:eastAsia="ＭＳ 明朝" w:hAnsi="ＭＳ 明朝" w:hint="eastAsia"/>
          <w:szCs w:val="21"/>
        </w:rPr>
        <w:t>事業予定者（事業予定者と契約する事業者を</w:t>
      </w:r>
      <w:r w:rsidRPr="00501E3D">
        <w:rPr>
          <w:rFonts w:ascii="ＭＳ 明朝" w:eastAsia="ＭＳ 明朝" w:hAnsi="ＭＳ 明朝"/>
          <w:szCs w:val="21"/>
        </w:rPr>
        <w:t>含む。）は、本業務を通じて知り得</w:t>
      </w:r>
      <w:r w:rsidRPr="00501E3D">
        <w:rPr>
          <w:rFonts w:ascii="ＭＳ 明朝" w:eastAsia="ＭＳ 明朝" w:hAnsi="ＭＳ 明朝" w:hint="eastAsia"/>
          <w:szCs w:val="21"/>
        </w:rPr>
        <w:t>た情報を機密情報として扱い、事業</w:t>
      </w:r>
      <w:r w:rsidRPr="00501E3D">
        <w:rPr>
          <w:rFonts w:ascii="ＭＳ 明朝" w:eastAsia="ＭＳ 明朝" w:hAnsi="ＭＳ 明朝"/>
          <w:szCs w:val="21"/>
        </w:rPr>
        <w:t>の目的以外に利用し、又は第三者に提供して</w:t>
      </w:r>
      <w:r w:rsidRPr="00501E3D">
        <w:rPr>
          <w:rFonts w:ascii="ＭＳ 明朝" w:eastAsia="ＭＳ 明朝" w:hAnsi="ＭＳ 明朝" w:hint="eastAsia"/>
          <w:szCs w:val="21"/>
        </w:rPr>
        <w:t>はならない。また、本業務に関して知り得た情報の漏えい、滅失、毀損の防止、その他適正な管理のために必要な措置を講じなければならない</w:t>
      </w:r>
      <w:r w:rsidR="009009D5">
        <w:rPr>
          <w:rFonts w:ascii="ＭＳ 明朝" w:eastAsia="ＭＳ 明朝" w:hAnsi="ＭＳ 明朝" w:hint="eastAsia"/>
          <w:szCs w:val="21"/>
        </w:rPr>
        <w:t>ものとし、</w:t>
      </w:r>
      <w:r w:rsidR="004D6130">
        <w:rPr>
          <w:rFonts w:ascii="ＭＳ 明朝" w:eastAsia="ＭＳ 明朝" w:hAnsi="ＭＳ 明朝" w:hint="eastAsia"/>
          <w:szCs w:val="21"/>
        </w:rPr>
        <w:t>協定期間</w:t>
      </w:r>
      <w:r w:rsidRPr="00501E3D">
        <w:rPr>
          <w:rFonts w:ascii="ＭＳ 明朝" w:eastAsia="ＭＳ 明朝" w:hAnsi="ＭＳ 明朝" w:hint="eastAsia"/>
          <w:szCs w:val="21"/>
        </w:rPr>
        <w:t>終了後</w:t>
      </w:r>
      <w:r w:rsidR="009009D5">
        <w:rPr>
          <w:rFonts w:ascii="ＭＳ 明朝" w:eastAsia="ＭＳ 明朝" w:hAnsi="ＭＳ 明朝" w:hint="eastAsia"/>
          <w:szCs w:val="21"/>
        </w:rPr>
        <w:t>も</w:t>
      </w:r>
      <w:r w:rsidRPr="00501E3D">
        <w:rPr>
          <w:rFonts w:ascii="ＭＳ 明朝" w:eastAsia="ＭＳ 明朝" w:hAnsi="ＭＳ 明朝" w:hint="eastAsia"/>
          <w:szCs w:val="21"/>
        </w:rPr>
        <w:t>同様とする。</w:t>
      </w:r>
    </w:p>
    <w:p w14:paraId="62357DE8" w14:textId="77777777" w:rsidR="009009D5" w:rsidRDefault="009009D5" w:rsidP="00F26325">
      <w:pPr>
        <w:jc w:val="left"/>
        <w:rPr>
          <w:rFonts w:ascii="ＭＳ 明朝" w:eastAsia="ＭＳ 明朝" w:hAnsi="ＭＳ 明朝"/>
          <w:szCs w:val="21"/>
        </w:rPr>
      </w:pPr>
    </w:p>
    <w:p w14:paraId="2DEDBF03" w14:textId="36A49002" w:rsidR="00F26325" w:rsidRPr="00F26325" w:rsidRDefault="00F26325" w:rsidP="00F26325">
      <w:pPr>
        <w:jc w:val="left"/>
        <w:rPr>
          <w:rFonts w:ascii="ＭＳ 明朝" w:eastAsia="ＭＳ 明朝" w:hAnsi="ＭＳ 明朝"/>
          <w:szCs w:val="21"/>
        </w:rPr>
      </w:pPr>
      <w:r w:rsidRPr="00F26325">
        <w:rPr>
          <w:rFonts w:ascii="ＭＳ 明朝" w:eastAsia="ＭＳ 明朝" w:hAnsi="ＭＳ 明朝" w:hint="eastAsia"/>
          <w:szCs w:val="21"/>
        </w:rPr>
        <w:t>２</w:t>
      </w:r>
      <w:r w:rsidR="009009D5">
        <w:rPr>
          <w:rFonts w:ascii="ＭＳ 明朝" w:eastAsia="ＭＳ 明朝" w:hAnsi="ＭＳ 明朝" w:hint="eastAsia"/>
          <w:szCs w:val="21"/>
        </w:rPr>
        <w:t xml:space="preserve">　</w:t>
      </w:r>
      <w:r w:rsidRPr="00F26325">
        <w:rPr>
          <w:rFonts w:ascii="ＭＳ 明朝" w:eastAsia="ＭＳ 明朝" w:hAnsi="ＭＳ 明朝" w:hint="eastAsia"/>
          <w:szCs w:val="21"/>
        </w:rPr>
        <w:t>その他</w:t>
      </w:r>
    </w:p>
    <w:p w14:paraId="7D296415" w14:textId="4BCE34CA" w:rsidR="00F26325" w:rsidRPr="00F26325" w:rsidRDefault="00F26325" w:rsidP="00F26325">
      <w:pPr>
        <w:jc w:val="left"/>
        <w:rPr>
          <w:rFonts w:ascii="ＭＳ 明朝" w:eastAsia="ＭＳ 明朝" w:hAnsi="ＭＳ 明朝"/>
          <w:szCs w:val="21"/>
        </w:rPr>
      </w:pPr>
      <w:r w:rsidRPr="00F26325">
        <w:rPr>
          <w:rFonts w:ascii="ＭＳ 明朝" w:eastAsia="ＭＳ 明朝" w:hAnsi="ＭＳ 明朝" w:hint="eastAsia"/>
          <w:szCs w:val="21"/>
        </w:rPr>
        <w:t>（１）提出された提案書は、原則として返却しない。</w:t>
      </w:r>
    </w:p>
    <w:p w14:paraId="327C4819" w14:textId="6F78D740" w:rsidR="00F26325" w:rsidRPr="00F26325" w:rsidRDefault="00F26325" w:rsidP="00F26325">
      <w:pPr>
        <w:jc w:val="left"/>
        <w:rPr>
          <w:rFonts w:ascii="ＭＳ 明朝" w:eastAsia="ＭＳ 明朝" w:hAnsi="ＭＳ 明朝"/>
          <w:szCs w:val="21"/>
        </w:rPr>
      </w:pPr>
      <w:r w:rsidRPr="00F26325">
        <w:rPr>
          <w:rFonts w:ascii="ＭＳ 明朝" w:eastAsia="ＭＳ 明朝" w:hAnsi="ＭＳ 明朝" w:hint="eastAsia"/>
          <w:szCs w:val="21"/>
        </w:rPr>
        <w:t>（２）提出された書類は、原則として、</w:t>
      </w:r>
      <w:r w:rsidRPr="00F26325">
        <w:rPr>
          <w:rFonts w:ascii="ＭＳ 明朝" w:eastAsia="ＭＳ 明朝" w:hAnsi="ＭＳ 明朝"/>
          <w:szCs w:val="21"/>
        </w:rPr>
        <w:t>提出後の差替え、変更及び取消しは認めな</w:t>
      </w:r>
      <w:r w:rsidRPr="00F26325">
        <w:rPr>
          <w:rFonts w:ascii="ＭＳ 明朝" w:eastAsia="ＭＳ 明朝" w:hAnsi="ＭＳ 明朝" w:hint="eastAsia"/>
          <w:szCs w:val="21"/>
        </w:rPr>
        <w:t>い。</w:t>
      </w:r>
    </w:p>
    <w:p w14:paraId="00E34DAC" w14:textId="4D3C2E24" w:rsidR="00F26325" w:rsidRPr="00F26325" w:rsidRDefault="00F26325" w:rsidP="00F26325">
      <w:pPr>
        <w:jc w:val="left"/>
        <w:rPr>
          <w:rFonts w:ascii="ＭＳ 明朝" w:eastAsia="ＭＳ 明朝" w:hAnsi="ＭＳ 明朝"/>
          <w:szCs w:val="21"/>
        </w:rPr>
      </w:pPr>
      <w:r w:rsidRPr="00F26325">
        <w:rPr>
          <w:rFonts w:ascii="ＭＳ 明朝" w:eastAsia="ＭＳ 明朝" w:hAnsi="ＭＳ 明朝" w:hint="eastAsia"/>
          <w:szCs w:val="21"/>
        </w:rPr>
        <w:t>（３）企画提案に要する費用は、すべて提案者の負担とする。</w:t>
      </w:r>
    </w:p>
    <w:p w14:paraId="7CD1F286" w14:textId="5E9D0C2D" w:rsidR="00F26325" w:rsidRPr="00F26325" w:rsidRDefault="00F26325" w:rsidP="009009D5">
      <w:pPr>
        <w:ind w:left="210" w:hangingChars="100" w:hanging="210"/>
        <w:jc w:val="left"/>
        <w:rPr>
          <w:rFonts w:ascii="ＭＳ 明朝" w:eastAsia="ＭＳ 明朝" w:hAnsi="ＭＳ 明朝"/>
          <w:szCs w:val="21"/>
        </w:rPr>
      </w:pPr>
      <w:r w:rsidRPr="00F26325">
        <w:rPr>
          <w:rFonts w:ascii="ＭＳ 明朝" w:eastAsia="ＭＳ 明朝" w:hAnsi="ＭＳ 明朝" w:hint="eastAsia"/>
          <w:szCs w:val="21"/>
        </w:rPr>
        <w:t>（４）提案者が企画提案を公正に執行することが困難であると認めるときは、本公募型プロポーザル方式による実施を延期又は取り止めることがある。</w:t>
      </w:r>
    </w:p>
    <w:p w14:paraId="27A7843E" w14:textId="0825D19C" w:rsidR="00F26325" w:rsidRPr="00F26325" w:rsidRDefault="00F26325" w:rsidP="009009D5">
      <w:pPr>
        <w:ind w:left="210" w:hangingChars="100" w:hanging="210"/>
        <w:jc w:val="left"/>
        <w:rPr>
          <w:rFonts w:ascii="ＭＳ 明朝" w:eastAsia="ＭＳ 明朝" w:hAnsi="ＭＳ 明朝"/>
          <w:szCs w:val="21"/>
        </w:rPr>
      </w:pPr>
      <w:r w:rsidRPr="00F26325">
        <w:rPr>
          <w:rFonts w:ascii="ＭＳ 明朝" w:eastAsia="ＭＳ 明朝" w:hAnsi="ＭＳ 明朝" w:hint="eastAsia"/>
          <w:szCs w:val="21"/>
        </w:rPr>
        <w:t>（５）本業務の実施に関して、事業予定者</w:t>
      </w:r>
      <w:r w:rsidRPr="00F26325">
        <w:rPr>
          <w:rFonts w:ascii="ＭＳ 明朝" w:eastAsia="ＭＳ 明朝" w:hAnsi="ＭＳ 明朝"/>
          <w:szCs w:val="21"/>
        </w:rPr>
        <w:t>の企画提案の内容をそのまま実施すること</w:t>
      </w:r>
      <w:r w:rsidRPr="00F26325">
        <w:rPr>
          <w:rFonts w:ascii="ＭＳ 明朝" w:eastAsia="ＭＳ 明朝" w:hAnsi="ＭＳ 明朝" w:hint="eastAsia"/>
          <w:szCs w:val="21"/>
        </w:rPr>
        <w:t>を約束するものではなく、</w:t>
      </w:r>
      <w:r w:rsidRPr="00F26325">
        <w:rPr>
          <w:rFonts w:ascii="ＭＳ 明朝" w:eastAsia="ＭＳ 明朝" w:hAnsi="ＭＳ 明朝"/>
          <w:szCs w:val="21"/>
        </w:rPr>
        <w:t>県と事業予定者で協議の上、決定する。また、実施協</w:t>
      </w:r>
      <w:r w:rsidRPr="00F26325">
        <w:rPr>
          <w:rFonts w:ascii="ＭＳ 明朝" w:eastAsia="ＭＳ 明朝" w:hAnsi="ＭＳ 明朝" w:hint="eastAsia"/>
          <w:szCs w:val="21"/>
        </w:rPr>
        <w:t>定締結</w:t>
      </w:r>
      <w:r w:rsidRPr="00F26325">
        <w:rPr>
          <w:rFonts w:ascii="ＭＳ 明朝" w:eastAsia="ＭＳ 明朝" w:hAnsi="ＭＳ 明朝"/>
          <w:szCs w:val="21"/>
        </w:rPr>
        <w:t>後、具体的な業務内容や進め方等については、県と協議することとする。</w:t>
      </w:r>
    </w:p>
    <w:p w14:paraId="44155E2C" w14:textId="7F8A65A5" w:rsidR="00F26325" w:rsidRPr="00F26325" w:rsidRDefault="00F26325" w:rsidP="009009D5">
      <w:pPr>
        <w:ind w:left="210" w:hangingChars="100" w:hanging="210"/>
        <w:jc w:val="left"/>
        <w:rPr>
          <w:rFonts w:ascii="ＭＳ 明朝" w:eastAsia="ＭＳ 明朝" w:hAnsi="ＭＳ 明朝"/>
          <w:szCs w:val="21"/>
        </w:rPr>
      </w:pPr>
      <w:r w:rsidRPr="00F26325">
        <w:rPr>
          <w:rFonts w:ascii="ＭＳ 明朝" w:eastAsia="ＭＳ 明朝" w:hAnsi="ＭＳ 明朝" w:hint="eastAsia"/>
          <w:szCs w:val="21"/>
        </w:rPr>
        <w:t>（６）提案内容は本業務の範囲とし、</w:t>
      </w:r>
      <w:r w:rsidRPr="00F26325">
        <w:rPr>
          <w:rFonts w:ascii="ＭＳ 明朝" w:eastAsia="ＭＳ 明朝" w:hAnsi="ＭＳ 明朝"/>
          <w:szCs w:val="21"/>
        </w:rPr>
        <w:t>仕様書記載のやむを得ない場合を除き、原則と</w:t>
      </w:r>
      <w:r w:rsidRPr="00F26325">
        <w:rPr>
          <w:rFonts w:ascii="ＭＳ 明朝" w:eastAsia="ＭＳ 明朝" w:hAnsi="ＭＳ 明朝" w:hint="eastAsia"/>
          <w:szCs w:val="21"/>
        </w:rPr>
        <w:t>して事業者提案単価を上限として提案内容を実現するものとする。</w:t>
      </w:r>
      <w:r w:rsidRPr="00F26325">
        <w:rPr>
          <w:rFonts w:ascii="ＭＳ 明朝" w:eastAsia="ＭＳ 明朝" w:hAnsi="ＭＳ 明朝"/>
          <w:szCs w:val="21"/>
        </w:rPr>
        <w:t>仕様書に明示</w:t>
      </w:r>
      <w:r w:rsidRPr="00F26325">
        <w:rPr>
          <w:rFonts w:ascii="ＭＳ 明朝" w:eastAsia="ＭＳ 明朝" w:hAnsi="ＭＳ 明朝" w:hint="eastAsia"/>
          <w:szCs w:val="21"/>
        </w:rPr>
        <w:t>のない事項または疑義が生じた場合は、県と事業予定者</w:t>
      </w:r>
      <w:r w:rsidRPr="00F26325">
        <w:rPr>
          <w:rFonts w:ascii="ＭＳ 明朝" w:eastAsia="ＭＳ 明朝" w:hAnsi="ＭＳ 明朝"/>
          <w:szCs w:val="21"/>
        </w:rPr>
        <w:t>が協議の上決定する。</w:t>
      </w:r>
    </w:p>
    <w:p w14:paraId="593BE428" w14:textId="1B2D0A56" w:rsidR="00F26325" w:rsidRPr="00F26325" w:rsidRDefault="00F26325" w:rsidP="009009D5">
      <w:pPr>
        <w:ind w:left="210" w:hangingChars="100" w:hanging="210"/>
        <w:jc w:val="left"/>
        <w:rPr>
          <w:rFonts w:ascii="ＭＳ 明朝" w:eastAsia="ＭＳ 明朝" w:hAnsi="ＭＳ 明朝"/>
          <w:szCs w:val="21"/>
        </w:rPr>
      </w:pPr>
      <w:r w:rsidRPr="00F26325">
        <w:rPr>
          <w:rFonts w:ascii="ＭＳ 明朝" w:eastAsia="ＭＳ 明朝" w:hAnsi="ＭＳ 明朝" w:hint="eastAsia"/>
          <w:szCs w:val="21"/>
        </w:rPr>
        <w:t>（７）提出された企画提案書等は、行政文書となるため、情報公開条例（平成１１年宮城県条例第１０号）等による開示請求があった場合、個人情報や企業情報などの非開示部分を除き、開示することとなる。</w:t>
      </w:r>
    </w:p>
    <w:p w14:paraId="45872013" w14:textId="3A2C0848" w:rsidR="00F26325" w:rsidRDefault="00F26325" w:rsidP="00923772">
      <w:pPr>
        <w:ind w:left="210" w:hangingChars="100" w:hanging="210"/>
        <w:jc w:val="left"/>
        <w:rPr>
          <w:rFonts w:ascii="ＭＳ 明朝" w:eastAsia="ＭＳ 明朝" w:hAnsi="ＭＳ 明朝"/>
          <w:szCs w:val="21"/>
        </w:rPr>
      </w:pPr>
      <w:r w:rsidRPr="00F26325">
        <w:rPr>
          <w:rFonts w:ascii="ＭＳ 明朝" w:eastAsia="ＭＳ 明朝" w:hAnsi="ＭＳ 明朝" w:hint="eastAsia"/>
          <w:szCs w:val="21"/>
        </w:rPr>
        <w:t>（８）本業務は、国の補助金を財源として実施する予定であり、補助金が未交付又は減</w:t>
      </w:r>
      <w:r w:rsidRPr="00F26325">
        <w:rPr>
          <w:rFonts w:ascii="ＭＳ 明朝" w:eastAsia="ＭＳ 明朝" w:hAnsi="ＭＳ 明朝"/>
          <w:szCs w:val="21"/>
        </w:rPr>
        <w:t>額交付となったときは、協定手続の中止、協定の解除、交付金額の減額等を行</w:t>
      </w:r>
      <w:r w:rsidRPr="00F26325">
        <w:rPr>
          <w:rFonts w:ascii="ＭＳ 明朝" w:eastAsia="ＭＳ 明朝" w:hAnsi="ＭＳ 明朝" w:hint="eastAsia"/>
          <w:szCs w:val="21"/>
        </w:rPr>
        <w:t>う。</w:t>
      </w:r>
    </w:p>
    <w:p w14:paraId="71B608B4" w14:textId="77777777" w:rsidR="009009D5" w:rsidRPr="009009D5" w:rsidRDefault="009009D5" w:rsidP="00F26325">
      <w:pPr>
        <w:jc w:val="left"/>
        <w:rPr>
          <w:rFonts w:ascii="ＭＳ 明朝" w:eastAsia="ＭＳ 明朝" w:hAnsi="ＭＳ 明朝"/>
          <w:szCs w:val="21"/>
        </w:rPr>
      </w:pPr>
    </w:p>
    <w:p w14:paraId="7CB0C3D3" w14:textId="01713600" w:rsidR="00F26325" w:rsidRPr="00F26325" w:rsidRDefault="00F26325" w:rsidP="00F26325">
      <w:pPr>
        <w:jc w:val="left"/>
        <w:rPr>
          <w:rFonts w:ascii="ＭＳ 明朝" w:eastAsia="ＭＳ 明朝" w:hAnsi="ＭＳ 明朝"/>
          <w:szCs w:val="21"/>
        </w:rPr>
      </w:pPr>
      <w:r w:rsidRPr="00F26325">
        <w:rPr>
          <w:rFonts w:ascii="ＭＳ 明朝" w:eastAsia="ＭＳ 明朝" w:hAnsi="ＭＳ 明朝" w:hint="eastAsia"/>
          <w:szCs w:val="21"/>
        </w:rPr>
        <w:t>第</w:t>
      </w:r>
      <w:r w:rsidR="009009D5">
        <w:rPr>
          <w:rFonts w:ascii="ＭＳ 明朝" w:eastAsia="ＭＳ 明朝" w:hAnsi="ＭＳ 明朝" w:hint="eastAsia"/>
          <w:szCs w:val="21"/>
        </w:rPr>
        <w:t xml:space="preserve">１０　</w:t>
      </w:r>
      <w:r w:rsidRPr="00F26325">
        <w:rPr>
          <w:rFonts w:ascii="ＭＳ 明朝" w:eastAsia="ＭＳ 明朝" w:hAnsi="ＭＳ 明朝"/>
          <w:szCs w:val="21"/>
        </w:rPr>
        <w:t>問い合わせ先</w:t>
      </w:r>
    </w:p>
    <w:p w14:paraId="7B0D8188" w14:textId="0F034BD8" w:rsidR="00F26325" w:rsidRPr="00F26325" w:rsidRDefault="009009D5" w:rsidP="009009D5">
      <w:pPr>
        <w:ind w:firstLineChars="100" w:firstLine="210"/>
        <w:jc w:val="left"/>
        <w:rPr>
          <w:rFonts w:ascii="ＭＳ 明朝" w:eastAsia="ＭＳ 明朝" w:hAnsi="ＭＳ 明朝"/>
          <w:szCs w:val="21"/>
        </w:rPr>
      </w:pPr>
      <w:r>
        <w:rPr>
          <w:rFonts w:ascii="ＭＳ 明朝" w:eastAsia="ＭＳ 明朝" w:hAnsi="ＭＳ 明朝" w:hint="eastAsia"/>
          <w:szCs w:val="21"/>
        </w:rPr>
        <w:t>青森県　財務部　財産管理課　財産管理グループ　施設整備担当</w:t>
      </w:r>
    </w:p>
    <w:p w14:paraId="75C4303E" w14:textId="5D1F9230" w:rsidR="009009D5" w:rsidRPr="00C13A6C" w:rsidRDefault="009009D5" w:rsidP="009009D5">
      <w:pPr>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住所　</w:t>
      </w:r>
      <w:r w:rsidRPr="00C13A6C">
        <w:rPr>
          <w:rFonts w:ascii="ＭＳ 明朝" w:eastAsia="ＭＳ 明朝" w:hAnsi="ＭＳ 明朝" w:hint="eastAsia"/>
          <w:szCs w:val="21"/>
        </w:rPr>
        <w:t>〒</w:t>
      </w:r>
      <w:r>
        <w:rPr>
          <w:rFonts w:ascii="ＭＳ 明朝" w:eastAsia="ＭＳ 明朝" w:hAnsi="ＭＳ 明朝" w:hint="eastAsia"/>
          <w:szCs w:val="21"/>
        </w:rPr>
        <w:t>030-8570　青森県青森市長島一丁目１番１号</w:t>
      </w:r>
    </w:p>
    <w:p w14:paraId="296781C5" w14:textId="3DFD77BD" w:rsidR="00F26325" w:rsidRDefault="009009D5" w:rsidP="009009D5">
      <w:pPr>
        <w:jc w:val="left"/>
        <w:rPr>
          <w:rFonts w:ascii="ＭＳ 明朝" w:eastAsia="ＭＳ 明朝" w:hAnsi="ＭＳ 明朝"/>
          <w:szCs w:val="21"/>
        </w:rPr>
      </w:pPr>
      <w:r>
        <w:rPr>
          <w:rFonts w:ascii="ＭＳ 明朝" w:eastAsia="ＭＳ 明朝" w:hAnsi="ＭＳ 明朝" w:hint="eastAsia"/>
          <w:szCs w:val="21"/>
        </w:rPr>
        <w:t xml:space="preserve">　電話番号　０１７－７３４－９９４７</w:t>
      </w:r>
    </w:p>
    <w:p w14:paraId="4EE46070" w14:textId="3FE76900" w:rsidR="009009D5" w:rsidRDefault="009009D5" w:rsidP="009009D5">
      <w:pPr>
        <w:jc w:val="left"/>
        <w:rPr>
          <w:rFonts w:ascii="ＭＳ 明朝" w:eastAsia="ＭＳ 明朝" w:hAnsi="ＭＳ 明朝"/>
          <w:szCs w:val="21"/>
        </w:rPr>
      </w:pPr>
      <w:r>
        <w:rPr>
          <w:rFonts w:ascii="ＭＳ 明朝" w:eastAsia="ＭＳ 明朝" w:hAnsi="ＭＳ 明朝" w:hint="eastAsia"/>
          <w:szCs w:val="21"/>
        </w:rPr>
        <w:t xml:space="preserve">　ＦＡＸ　　０１７－７３４－８０１４</w:t>
      </w:r>
    </w:p>
    <w:p w14:paraId="2BB3E896" w14:textId="3B3C8D16" w:rsidR="009009D5" w:rsidRPr="009009D5" w:rsidRDefault="009009D5" w:rsidP="009009D5">
      <w:pPr>
        <w:jc w:val="left"/>
        <w:rPr>
          <w:rFonts w:ascii="ＭＳ 明朝" w:eastAsia="ＭＳ 明朝" w:hAnsi="ＭＳ 明朝"/>
          <w:szCs w:val="21"/>
        </w:rPr>
      </w:pPr>
      <w:r>
        <w:rPr>
          <w:rFonts w:ascii="ＭＳ 明朝" w:eastAsia="ＭＳ 明朝" w:hAnsi="ＭＳ 明朝" w:hint="eastAsia"/>
          <w:szCs w:val="21"/>
        </w:rPr>
        <w:t xml:space="preserve">　電子メールアドレス　z</w:t>
      </w:r>
      <w:r>
        <w:rPr>
          <w:rFonts w:ascii="ＭＳ 明朝" w:eastAsia="ＭＳ 明朝" w:hAnsi="ＭＳ 明朝"/>
          <w:szCs w:val="21"/>
        </w:rPr>
        <w:t>aisankanri@pref.aomori.lg.jp</w:t>
      </w:r>
    </w:p>
    <w:sectPr w:rsidR="009009D5" w:rsidRPr="009009D5">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05277" w14:textId="77777777" w:rsidR="000A4D24" w:rsidRDefault="000A4D24" w:rsidP="00996B1A">
      <w:r>
        <w:separator/>
      </w:r>
    </w:p>
  </w:endnote>
  <w:endnote w:type="continuationSeparator" w:id="0">
    <w:p w14:paraId="5E952CDE" w14:textId="77777777" w:rsidR="000A4D24" w:rsidRDefault="000A4D24" w:rsidP="0099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526284"/>
      <w:docPartObj>
        <w:docPartGallery w:val="Page Numbers (Bottom of Page)"/>
        <w:docPartUnique/>
      </w:docPartObj>
    </w:sdtPr>
    <w:sdtEndPr/>
    <w:sdtContent>
      <w:p w14:paraId="37063205" w14:textId="07CA9EC2" w:rsidR="000A4D24" w:rsidRDefault="000A4D24">
        <w:pPr>
          <w:pStyle w:val="a5"/>
          <w:jc w:val="center"/>
        </w:pPr>
        <w:r>
          <w:fldChar w:fldCharType="begin"/>
        </w:r>
        <w:r>
          <w:instrText>PAGE   \* MERGEFORMAT</w:instrText>
        </w:r>
        <w:r>
          <w:fldChar w:fldCharType="separate"/>
        </w:r>
        <w:r>
          <w:rPr>
            <w:lang w:val="ja-JP"/>
          </w:rPr>
          <w:t>2</w:t>
        </w:r>
        <w:r>
          <w:fldChar w:fldCharType="end"/>
        </w:r>
      </w:p>
    </w:sdtContent>
  </w:sdt>
  <w:p w14:paraId="0F195A4B" w14:textId="77777777" w:rsidR="000A4D24" w:rsidRDefault="000A4D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FF672" w14:textId="77777777" w:rsidR="000A4D24" w:rsidRDefault="000A4D24" w:rsidP="00996B1A">
      <w:r>
        <w:separator/>
      </w:r>
    </w:p>
  </w:footnote>
  <w:footnote w:type="continuationSeparator" w:id="0">
    <w:p w14:paraId="04B03186" w14:textId="77777777" w:rsidR="000A4D24" w:rsidRDefault="000A4D24" w:rsidP="00996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95E6C"/>
    <w:multiLevelType w:val="hybridMultilevel"/>
    <w:tmpl w:val="BF3AAE8A"/>
    <w:lvl w:ilvl="0" w:tplc="648CB5D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5B18F5"/>
    <w:multiLevelType w:val="hybridMultilevel"/>
    <w:tmpl w:val="C980D7E2"/>
    <w:lvl w:ilvl="0" w:tplc="72663B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C2774A"/>
    <w:multiLevelType w:val="hybridMultilevel"/>
    <w:tmpl w:val="9A728556"/>
    <w:lvl w:ilvl="0" w:tplc="223CDE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5321AB"/>
    <w:multiLevelType w:val="hybridMultilevel"/>
    <w:tmpl w:val="B2B42650"/>
    <w:lvl w:ilvl="0" w:tplc="BF769A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C6"/>
    <w:rsid w:val="00016C46"/>
    <w:rsid w:val="000544A2"/>
    <w:rsid w:val="00074833"/>
    <w:rsid w:val="00094694"/>
    <w:rsid w:val="00096D59"/>
    <w:rsid w:val="000A485B"/>
    <w:rsid w:val="000A4D24"/>
    <w:rsid w:val="000D2CE0"/>
    <w:rsid w:val="000E03F1"/>
    <w:rsid w:val="00141A7E"/>
    <w:rsid w:val="001535CE"/>
    <w:rsid w:val="00173FDC"/>
    <w:rsid w:val="00177781"/>
    <w:rsid w:val="00180660"/>
    <w:rsid w:val="001A2C23"/>
    <w:rsid w:val="001C1CEA"/>
    <w:rsid w:val="001F34EF"/>
    <w:rsid w:val="00205556"/>
    <w:rsid w:val="00210594"/>
    <w:rsid w:val="00247AC8"/>
    <w:rsid w:val="00277700"/>
    <w:rsid w:val="002B273C"/>
    <w:rsid w:val="002B5E57"/>
    <w:rsid w:val="002C0D73"/>
    <w:rsid w:val="002C2CA7"/>
    <w:rsid w:val="0030470B"/>
    <w:rsid w:val="003247FE"/>
    <w:rsid w:val="00365D36"/>
    <w:rsid w:val="003E3CFB"/>
    <w:rsid w:val="003F56E7"/>
    <w:rsid w:val="0040385C"/>
    <w:rsid w:val="00405A31"/>
    <w:rsid w:val="0042065A"/>
    <w:rsid w:val="00426E71"/>
    <w:rsid w:val="0044793C"/>
    <w:rsid w:val="00464284"/>
    <w:rsid w:val="004B0033"/>
    <w:rsid w:val="004D0CF8"/>
    <w:rsid w:val="004D6130"/>
    <w:rsid w:val="004E17F7"/>
    <w:rsid w:val="004E41FE"/>
    <w:rsid w:val="005003E9"/>
    <w:rsid w:val="00501E3D"/>
    <w:rsid w:val="00535DEE"/>
    <w:rsid w:val="005733E9"/>
    <w:rsid w:val="0060632B"/>
    <w:rsid w:val="0061115E"/>
    <w:rsid w:val="00622EC6"/>
    <w:rsid w:val="00627ECB"/>
    <w:rsid w:val="006B20F8"/>
    <w:rsid w:val="0072654D"/>
    <w:rsid w:val="00731E44"/>
    <w:rsid w:val="0077667B"/>
    <w:rsid w:val="00782D4D"/>
    <w:rsid w:val="007B687A"/>
    <w:rsid w:val="007E4C2E"/>
    <w:rsid w:val="00804551"/>
    <w:rsid w:val="00806853"/>
    <w:rsid w:val="00837791"/>
    <w:rsid w:val="00857D65"/>
    <w:rsid w:val="008B689D"/>
    <w:rsid w:val="008E1FB7"/>
    <w:rsid w:val="009009D5"/>
    <w:rsid w:val="00900ED9"/>
    <w:rsid w:val="00923772"/>
    <w:rsid w:val="0096384C"/>
    <w:rsid w:val="00992F22"/>
    <w:rsid w:val="00996B1A"/>
    <w:rsid w:val="009A63C0"/>
    <w:rsid w:val="009C5372"/>
    <w:rsid w:val="009E4144"/>
    <w:rsid w:val="009F512E"/>
    <w:rsid w:val="009F649B"/>
    <w:rsid w:val="009F734D"/>
    <w:rsid w:val="00A34F50"/>
    <w:rsid w:val="00A666C4"/>
    <w:rsid w:val="00A94B6F"/>
    <w:rsid w:val="00AC6B78"/>
    <w:rsid w:val="00AE2FF3"/>
    <w:rsid w:val="00B12CA3"/>
    <w:rsid w:val="00B263C7"/>
    <w:rsid w:val="00B66465"/>
    <w:rsid w:val="00B967E1"/>
    <w:rsid w:val="00C13A6C"/>
    <w:rsid w:val="00C51A89"/>
    <w:rsid w:val="00C6286F"/>
    <w:rsid w:val="00C74627"/>
    <w:rsid w:val="00CB7CD6"/>
    <w:rsid w:val="00CE7DAF"/>
    <w:rsid w:val="00D108D8"/>
    <w:rsid w:val="00D125DF"/>
    <w:rsid w:val="00D47755"/>
    <w:rsid w:val="00D87F8D"/>
    <w:rsid w:val="00D96CCB"/>
    <w:rsid w:val="00DF2573"/>
    <w:rsid w:val="00E1137B"/>
    <w:rsid w:val="00E2243E"/>
    <w:rsid w:val="00E37D64"/>
    <w:rsid w:val="00E4620E"/>
    <w:rsid w:val="00E642AA"/>
    <w:rsid w:val="00F1322E"/>
    <w:rsid w:val="00F2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1DE1081"/>
  <w15:chartTrackingRefBased/>
  <w15:docId w15:val="{DD914B92-2792-4955-89DF-1D5251FC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6B1A"/>
    <w:pPr>
      <w:tabs>
        <w:tab w:val="center" w:pos="4252"/>
        <w:tab w:val="right" w:pos="8504"/>
      </w:tabs>
      <w:snapToGrid w:val="0"/>
    </w:pPr>
  </w:style>
  <w:style w:type="character" w:customStyle="1" w:styleId="a4">
    <w:name w:val="ヘッダー (文字)"/>
    <w:basedOn w:val="a0"/>
    <w:link w:val="a3"/>
    <w:uiPriority w:val="99"/>
    <w:rsid w:val="00996B1A"/>
  </w:style>
  <w:style w:type="paragraph" w:styleId="a5">
    <w:name w:val="footer"/>
    <w:basedOn w:val="a"/>
    <w:link w:val="a6"/>
    <w:uiPriority w:val="99"/>
    <w:unhideWhenUsed/>
    <w:rsid w:val="00996B1A"/>
    <w:pPr>
      <w:tabs>
        <w:tab w:val="center" w:pos="4252"/>
        <w:tab w:val="right" w:pos="8504"/>
      </w:tabs>
      <w:snapToGrid w:val="0"/>
    </w:pPr>
  </w:style>
  <w:style w:type="character" w:customStyle="1" w:styleId="a6">
    <w:name w:val="フッター (文字)"/>
    <w:basedOn w:val="a0"/>
    <w:link w:val="a5"/>
    <w:uiPriority w:val="99"/>
    <w:rsid w:val="00996B1A"/>
  </w:style>
  <w:style w:type="character" w:styleId="a7">
    <w:name w:val="Hyperlink"/>
    <w:basedOn w:val="a0"/>
    <w:uiPriority w:val="99"/>
    <w:unhideWhenUsed/>
    <w:rsid w:val="0044793C"/>
    <w:rPr>
      <w:color w:val="0563C1" w:themeColor="hyperlink"/>
      <w:u w:val="single"/>
    </w:rPr>
  </w:style>
  <w:style w:type="character" w:styleId="a8">
    <w:name w:val="Unresolved Mention"/>
    <w:basedOn w:val="a0"/>
    <w:uiPriority w:val="99"/>
    <w:semiHidden/>
    <w:unhideWhenUsed/>
    <w:rsid w:val="0044793C"/>
    <w:rPr>
      <w:color w:val="605E5C"/>
      <w:shd w:val="clear" w:color="auto" w:fill="E1DFDD"/>
    </w:rPr>
  </w:style>
  <w:style w:type="paragraph" w:styleId="a9">
    <w:name w:val="List Paragraph"/>
    <w:basedOn w:val="a"/>
    <w:uiPriority w:val="34"/>
    <w:qFormat/>
    <w:rsid w:val="00F1322E"/>
    <w:pPr>
      <w:ind w:leftChars="400" w:left="840"/>
    </w:pPr>
  </w:style>
  <w:style w:type="paragraph" w:styleId="aa">
    <w:name w:val="Date"/>
    <w:basedOn w:val="a"/>
    <w:next w:val="a"/>
    <w:link w:val="ab"/>
    <w:uiPriority w:val="99"/>
    <w:semiHidden/>
    <w:unhideWhenUsed/>
    <w:rsid w:val="00C13A6C"/>
  </w:style>
  <w:style w:type="character" w:customStyle="1" w:styleId="ab">
    <w:name w:val="日付 (文字)"/>
    <w:basedOn w:val="a0"/>
    <w:link w:val="aa"/>
    <w:uiPriority w:val="99"/>
    <w:semiHidden/>
    <w:rsid w:val="00C13A6C"/>
  </w:style>
  <w:style w:type="table" w:styleId="ac">
    <w:name w:val="Table Grid"/>
    <w:basedOn w:val="a1"/>
    <w:uiPriority w:val="39"/>
    <w:rsid w:val="00804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09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465"/>
    <w:pPr>
      <w:widowControl w:val="0"/>
      <w:autoSpaceDE w:val="0"/>
      <w:autoSpaceDN w:val="0"/>
      <w:adjustRightInd w:val="0"/>
    </w:pPr>
    <w:rPr>
      <w:rFonts w:ascii="ＭＳ 明朝" w:eastAsia="ＭＳ 明朝" w:cs="ＭＳ 明朝"/>
      <w:color w:val="000000"/>
      <w:kern w:val="0"/>
      <w:sz w:val="24"/>
      <w:szCs w:val="24"/>
    </w:rPr>
  </w:style>
  <w:style w:type="paragraph" w:styleId="ad">
    <w:name w:val="Balloon Text"/>
    <w:basedOn w:val="a"/>
    <w:link w:val="ae"/>
    <w:uiPriority w:val="99"/>
    <w:semiHidden/>
    <w:unhideWhenUsed/>
    <w:rsid w:val="009009D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009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3368">
      <w:bodyDiv w:val="1"/>
      <w:marLeft w:val="0"/>
      <w:marRight w:val="0"/>
      <w:marTop w:val="0"/>
      <w:marBottom w:val="0"/>
      <w:divBdr>
        <w:top w:val="none" w:sz="0" w:space="0" w:color="auto"/>
        <w:left w:val="none" w:sz="0" w:space="0" w:color="auto"/>
        <w:bottom w:val="none" w:sz="0" w:space="0" w:color="auto"/>
        <w:right w:val="none" w:sz="0" w:space="0" w:color="auto"/>
      </w:divBdr>
    </w:div>
    <w:div w:id="307133687">
      <w:bodyDiv w:val="1"/>
      <w:marLeft w:val="0"/>
      <w:marRight w:val="0"/>
      <w:marTop w:val="0"/>
      <w:marBottom w:val="0"/>
      <w:divBdr>
        <w:top w:val="none" w:sz="0" w:space="0" w:color="auto"/>
        <w:left w:val="none" w:sz="0" w:space="0" w:color="auto"/>
        <w:bottom w:val="none" w:sz="0" w:space="0" w:color="auto"/>
        <w:right w:val="none" w:sz="0" w:space="0" w:color="auto"/>
      </w:divBdr>
    </w:div>
    <w:div w:id="683438096">
      <w:bodyDiv w:val="1"/>
      <w:marLeft w:val="0"/>
      <w:marRight w:val="0"/>
      <w:marTop w:val="0"/>
      <w:marBottom w:val="0"/>
      <w:divBdr>
        <w:top w:val="none" w:sz="0" w:space="0" w:color="auto"/>
        <w:left w:val="none" w:sz="0" w:space="0" w:color="auto"/>
        <w:bottom w:val="none" w:sz="0" w:space="0" w:color="auto"/>
        <w:right w:val="none" w:sz="0" w:space="0" w:color="auto"/>
      </w:divBdr>
    </w:div>
    <w:div w:id="985821663">
      <w:bodyDiv w:val="1"/>
      <w:marLeft w:val="0"/>
      <w:marRight w:val="0"/>
      <w:marTop w:val="0"/>
      <w:marBottom w:val="0"/>
      <w:divBdr>
        <w:top w:val="none" w:sz="0" w:space="0" w:color="auto"/>
        <w:left w:val="none" w:sz="0" w:space="0" w:color="auto"/>
        <w:bottom w:val="none" w:sz="0" w:space="0" w:color="auto"/>
        <w:right w:val="none" w:sz="0" w:space="0" w:color="auto"/>
      </w:divBdr>
    </w:div>
    <w:div w:id="1035272408">
      <w:bodyDiv w:val="1"/>
      <w:marLeft w:val="0"/>
      <w:marRight w:val="0"/>
      <w:marTop w:val="0"/>
      <w:marBottom w:val="0"/>
      <w:divBdr>
        <w:top w:val="none" w:sz="0" w:space="0" w:color="auto"/>
        <w:left w:val="none" w:sz="0" w:space="0" w:color="auto"/>
        <w:bottom w:val="none" w:sz="0" w:space="0" w:color="auto"/>
        <w:right w:val="none" w:sz="0" w:space="0" w:color="auto"/>
      </w:divBdr>
    </w:div>
    <w:div w:id="1085957698">
      <w:bodyDiv w:val="1"/>
      <w:marLeft w:val="0"/>
      <w:marRight w:val="0"/>
      <w:marTop w:val="0"/>
      <w:marBottom w:val="0"/>
      <w:divBdr>
        <w:top w:val="none" w:sz="0" w:space="0" w:color="auto"/>
        <w:left w:val="none" w:sz="0" w:space="0" w:color="auto"/>
        <w:bottom w:val="none" w:sz="0" w:space="0" w:color="auto"/>
        <w:right w:val="none" w:sz="0" w:space="0" w:color="auto"/>
      </w:divBdr>
    </w:div>
    <w:div w:id="150505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C68AC-C453-4C4C-A018-2CB0FBF7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8</Pages>
  <Words>908</Words>
  <Characters>5179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59</cp:revision>
  <cp:lastPrinted>2025-10-23T07:39:00Z</cp:lastPrinted>
  <dcterms:created xsi:type="dcterms:W3CDTF">2025-10-10T23:48:00Z</dcterms:created>
  <dcterms:modified xsi:type="dcterms:W3CDTF">2025-11-05T04:28:00Z</dcterms:modified>
</cp:coreProperties>
</file>